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677C74" w:rsidP="00454460" w:rsidRDefault="006D6926" w14:paraId="33B28D7D" wp14:textId="77777777">
      <w:pPr>
        <w:spacing w:after="120" w:line="240" w:lineRule="auto"/>
        <w:rPr>
          <w:rFonts w:ascii="Arial" w:hAnsi="Arial" w:eastAsia="Times New Roman" w:cs="Times New Roman"/>
          <w:b/>
          <w:color w:val="002060"/>
          <w:sz w:val="36"/>
          <w:szCs w:val="36"/>
        </w:rPr>
      </w:pPr>
      <w:r>
        <w:rPr>
          <w:rFonts w:ascii="Arial" w:hAnsi="Arial" w:eastAsia="Times New Roman" w:cs="Times New Roman"/>
          <w:b/>
          <w:color w:val="002060"/>
          <w:sz w:val="36"/>
          <w:szCs w:val="36"/>
        </w:rPr>
        <w:t xml:space="preserve">Request for Review – </w:t>
      </w:r>
      <w:r w:rsidR="009C1D46">
        <w:rPr>
          <w:rFonts w:ascii="Arial" w:hAnsi="Arial" w:eastAsia="Times New Roman" w:cs="Times New Roman"/>
          <w:b/>
          <w:color w:val="002060"/>
          <w:sz w:val="36"/>
          <w:szCs w:val="36"/>
        </w:rPr>
        <w:t>Mitigating Circumstances</w:t>
      </w:r>
    </w:p>
    <w:p xmlns:wp14="http://schemas.microsoft.com/office/word/2010/wordml" w:rsidR="00012360" w:rsidP="00012360" w:rsidRDefault="00012360" w14:paraId="137F610F" wp14:textId="34A271D1">
      <w:pPr>
        <w:jc w:val="both"/>
      </w:pPr>
      <w:r w:rsidR="00012360">
        <w:rPr/>
        <w:t xml:space="preserve">This form must be used to </w:t>
      </w:r>
      <w:r w:rsidR="00012360">
        <w:rPr/>
        <w:t>submit</w:t>
      </w:r>
      <w:r w:rsidR="00012360">
        <w:rPr/>
        <w:t xml:space="preserve"> a </w:t>
      </w:r>
      <w:r w:rsidR="00854970">
        <w:rPr/>
        <w:t>R</w:t>
      </w:r>
      <w:r w:rsidR="00012360">
        <w:rPr/>
        <w:t>equest for a Review</w:t>
      </w:r>
      <w:r w:rsidR="00012360">
        <w:rPr/>
        <w:t xml:space="preserve">, </w:t>
      </w:r>
      <w:r w:rsidRPr="1A7838E9" w:rsidR="00012360">
        <w:rPr>
          <w:b w:val="1"/>
          <w:bCs w:val="1"/>
        </w:rPr>
        <w:t>after</w:t>
      </w:r>
      <w:r w:rsidR="00012360">
        <w:rPr/>
        <w:t xml:space="preserve"> you have received the outcome</w:t>
      </w:r>
      <w:r w:rsidR="009C1D46">
        <w:rPr/>
        <w:t xml:space="preserve"> of the Mitigating Circumstances Panel</w:t>
      </w:r>
      <w:r w:rsidR="00990252">
        <w:rPr/>
        <w:t xml:space="preserve"> </w:t>
      </w:r>
      <w:r w:rsidR="00012360">
        <w:rPr/>
        <w:t>as part of the</w:t>
      </w:r>
      <w:r w:rsidR="00D4071D">
        <w:rPr/>
        <w:t xml:space="preserve"> </w:t>
      </w:r>
      <w:r w:rsidRPr="1A7838E9" w:rsidR="009C1D46">
        <w:rPr>
          <w:rStyle w:val="Hyperlink"/>
          <w:color w:val="auto"/>
          <w:u w:val="none"/>
        </w:rPr>
        <w:t xml:space="preserve">Mitigating </w:t>
      </w:r>
      <w:r w:rsidRPr="1A7838E9" w:rsidR="009C1D46">
        <w:rPr>
          <w:rStyle w:val="Hyperlink"/>
          <w:color w:val="auto"/>
          <w:u w:val="none"/>
        </w:rPr>
        <w:t>Circumstan</w:t>
      </w:r>
      <w:r w:rsidRPr="1A7838E9" w:rsidR="6EDA931F">
        <w:rPr>
          <w:rStyle w:val="Hyperlink"/>
          <w:color w:val="auto"/>
          <w:u w:val="none"/>
        </w:rPr>
        <w:t>c</w:t>
      </w:r>
      <w:r w:rsidRPr="1A7838E9" w:rsidR="009C1D46">
        <w:rPr>
          <w:rStyle w:val="Hyperlink"/>
          <w:color w:val="auto"/>
          <w:u w:val="none"/>
        </w:rPr>
        <w:t>es</w:t>
      </w:r>
      <w:r w:rsidRPr="1A7838E9" w:rsidR="00D4071D">
        <w:rPr>
          <w:rStyle w:val="Hyperlink"/>
          <w:color w:val="auto"/>
          <w:u w:val="none"/>
        </w:rPr>
        <w:t xml:space="preserve"> Process</w:t>
      </w:r>
      <w:r w:rsidR="00012360">
        <w:rPr/>
        <w:t xml:space="preserve">.  </w:t>
      </w:r>
      <w:r w:rsidR="00012360">
        <w:rPr/>
        <w:t xml:space="preserve">Please complete the form in full and </w:t>
      </w:r>
      <w:r w:rsidR="00012360">
        <w:rPr/>
        <w:t>submit</w:t>
      </w:r>
      <w:r w:rsidR="00012360">
        <w:rPr/>
        <w:t xml:space="preserve"> to </w:t>
      </w:r>
      <w:hyperlink r:id="Rd84a83ef19684504">
        <w:r w:rsidRPr="1A7838E9" w:rsidR="1D30249E">
          <w:rPr>
            <w:rStyle w:val="Hyperlink"/>
          </w:rPr>
          <w:t>R4R</w:t>
        </w:r>
        <w:r w:rsidRPr="1A7838E9" w:rsidR="009C1D46">
          <w:rPr>
            <w:rStyle w:val="Hyperlink"/>
          </w:rPr>
          <w:t>@b</w:t>
        </w:r>
        <w:r w:rsidRPr="1A7838E9" w:rsidR="695308E7">
          <w:rPr>
            <w:rStyle w:val="Hyperlink"/>
          </w:rPr>
          <w:t>nu</w:t>
        </w:r>
        <w:r w:rsidRPr="1A7838E9" w:rsidR="009C1D46">
          <w:rPr>
            <w:rStyle w:val="Hyperlink"/>
          </w:rPr>
          <w:t>.ac.uk</w:t>
        </w:r>
      </w:hyperlink>
      <w:r w:rsidR="00012360">
        <w:rPr/>
        <w:t xml:space="preserve"> </w:t>
      </w:r>
      <w:r w:rsidRPr="1A7838E9" w:rsidR="00012360">
        <w:rPr>
          <w:b w:val="1"/>
          <w:bCs w:val="1"/>
        </w:rPr>
        <w:t xml:space="preserve">within 10 working days of </w:t>
      </w:r>
      <w:r w:rsidRPr="1A7838E9" w:rsidR="00990252">
        <w:rPr>
          <w:b w:val="1"/>
          <w:bCs w:val="1"/>
        </w:rPr>
        <w:t xml:space="preserve">receiving notification of </w:t>
      </w:r>
      <w:r w:rsidRPr="1A7838E9" w:rsidR="00012360">
        <w:rPr>
          <w:b w:val="1"/>
          <w:bCs w:val="1"/>
        </w:rPr>
        <w:t xml:space="preserve">the outcome of the </w:t>
      </w:r>
      <w:r w:rsidRPr="1A7838E9" w:rsidR="00990252">
        <w:rPr>
          <w:b w:val="1"/>
          <w:bCs w:val="1"/>
        </w:rPr>
        <w:t>formal stage</w:t>
      </w:r>
      <w:r w:rsidR="00012360">
        <w:rPr/>
        <w:t xml:space="preserve">.  </w:t>
      </w:r>
      <w:r w:rsidR="00012360">
        <w:rPr/>
        <w:t>All evidence to support your request should be included with the form</w:t>
      </w:r>
      <w:r w:rsidR="00012360">
        <w:rPr/>
        <w:t xml:space="preserve">.  </w:t>
      </w:r>
      <w:r w:rsidR="00012360">
        <w:rPr/>
        <w:t xml:space="preserve">By </w:t>
      </w:r>
      <w:r w:rsidR="00012360">
        <w:rPr/>
        <w:t>submitting</w:t>
      </w:r>
      <w:r w:rsidR="00012360">
        <w:rPr/>
        <w:t xml:space="preserve"> your </w:t>
      </w:r>
      <w:r w:rsidR="00012360">
        <w:rPr/>
        <w:t>request</w:t>
      </w:r>
      <w:r w:rsidR="00012360">
        <w:rPr/>
        <w:t xml:space="preserve"> you are agreeing to any information and evidence you </w:t>
      </w:r>
      <w:r w:rsidR="00012360">
        <w:rPr/>
        <w:t>submit</w:t>
      </w:r>
      <w:r w:rsidR="00012360">
        <w:rPr/>
        <w:t xml:space="preserve"> being shared as is necessary to process your </w:t>
      </w:r>
      <w:r w:rsidR="00D4071D">
        <w:rPr/>
        <w:t>Request for Review</w:t>
      </w:r>
      <w:r w:rsidR="00012360">
        <w:rPr/>
        <w:t>.</w:t>
      </w:r>
      <w:r w:rsidR="00012360">
        <w:rPr/>
        <w:t xml:space="preserve"> </w:t>
      </w:r>
    </w:p>
    <w:p xmlns:wp14="http://schemas.microsoft.com/office/word/2010/wordml" w:rsidRPr="002B0401" w:rsidR="00F74C03" w:rsidP="00F74C03" w:rsidRDefault="00F74C03" w14:paraId="6D929269" wp14:textId="77777777">
      <w:r>
        <w:t xml:space="preserve">Note – please be aware that a Request for </w:t>
      </w:r>
      <w:r w:rsidR="00854970">
        <w:t>R</w:t>
      </w:r>
      <w:r>
        <w:t xml:space="preserve">eview does not constitute a new investigation.  </w:t>
      </w:r>
      <w:r w:rsidR="00990252">
        <w:t xml:space="preserve">The review stage will </w:t>
      </w:r>
      <w:r w:rsidRPr="00A24307" w:rsidR="00990252">
        <w:rPr>
          <w:b/>
        </w:rPr>
        <w:t>not</w:t>
      </w:r>
      <w:r w:rsidR="00990252">
        <w:t xml:space="preserve"> consider the case afresh or involve a further investigation and will </w:t>
      </w:r>
      <w:r w:rsidRPr="00A24307" w:rsidR="00990252">
        <w:rPr>
          <w:b/>
        </w:rPr>
        <w:t>not</w:t>
      </w:r>
      <w:r w:rsidR="00990252">
        <w:t xml:space="preserve"> consider any new issues raised by the student.  </w:t>
      </w:r>
      <w:r>
        <w:t>If accepted, a review of the original investigation will be undertaken to ensure the correct procedures have been followed, and that any recommendations made are reasonable in the circumstances.</w:t>
      </w:r>
    </w:p>
    <w:p xmlns:wp14="http://schemas.microsoft.com/office/word/2010/wordml" w:rsidR="008E432F" w:rsidP="007258EA" w:rsidRDefault="008E432F" w14:paraId="081ED01B" wp14:textId="77777777">
      <w:pPr>
        <w:pStyle w:val="Heading1"/>
        <w:spacing w:before="120"/>
      </w:pPr>
      <w:r>
        <w:t>Personal Information</w:t>
      </w:r>
    </w:p>
    <w:tbl>
      <w:tblPr>
        <w:tblStyle w:val="TableGrid"/>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CellMar>
          <w:top w:w="28" w:type="dxa"/>
          <w:bottom w:w="28" w:type="dxa"/>
        </w:tblCellMar>
        <w:tblLook w:val="04A0" w:firstRow="1" w:lastRow="0" w:firstColumn="1" w:lastColumn="0" w:noHBand="0" w:noVBand="1"/>
      </w:tblPr>
      <w:tblGrid>
        <w:gridCol w:w="2679"/>
        <w:gridCol w:w="3118"/>
        <w:gridCol w:w="1599"/>
        <w:gridCol w:w="1600"/>
      </w:tblGrid>
      <w:tr xmlns:wp14="http://schemas.microsoft.com/office/word/2010/wordml" w:rsidR="008E432F" w:rsidTr="001F1CC7" w14:paraId="52EC665E" wp14:textId="77777777">
        <w:trPr>
          <w:trHeight w:val="284"/>
        </w:trPr>
        <w:tc>
          <w:tcPr>
            <w:tcW w:w="2679" w:type="dxa"/>
            <w:shd w:val="clear" w:color="auto" w:fill="002060"/>
          </w:tcPr>
          <w:p w:rsidRPr="00244CE4" w:rsidR="008E432F" w:rsidP="007258EA" w:rsidRDefault="008E432F" w14:paraId="06FA5207" wp14:textId="77777777">
            <w:pPr>
              <w:rPr>
                <w:b/>
              </w:rPr>
            </w:pPr>
            <w:r>
              <w:rPr>
                <w:b/>
              </w:rPr>
              <w:t>Surname:</w:t>
            </w:r>
          </w:p>
        </w:tc>
        <w:tc>
          <w:tcPr>
            <w:tcW w:w="6317" w:type="dxa"/>
            <w:gridSpan w:val="3"/>
            <w:shd w:val="clear" w:color="auto" w:fill="E7E6E6" w:themeFill="background2"/>
          </w:tcPr>
          <w:p w:rsidRPr="00244CE4" w:rsidR="008E432F" w:rsidP="007258EA" w:rsidRDefault="008E432F" w14:paraId="672A6659" wp14:textId="77777777">
            <w:pPr>
              <w:rPr>
                <w:b/>
              </w:rPr>
            </w:pPr>
          </w:p>
        </w:tc>
      </w:tr>
      <w:tr xmlns:wp14="http://schemas.microsoft.com/office/word/2010/wordml" w:rsidR="008E432F" w:rsidTr="001F1CC7" w14:paraId="3A344FBB" wp14:textId="77777777">
        <w:trPr>
          <w:trHeight w:val="284"/>
        </w:trPr>
        <w:tc>
          <w:tcPr>
            <w:tcW w:w="2679" w:type="dxa"/>
            <w:shd w:val="clear" w:color="auto" w:fill="002060"/>
          </w:tcPr>
          <w:p w:rsidR="008E432F" w:rsidP="007258EA" w:rsidRDefault="008E432F" w14:paraId="554F85DA" wp14:textId="77777777">
            <w:pPr>
              <w:rPr>
                <w:b/>
              </w:rPr>
            </w:pPr>
            <w:r>
              <w:rPr>
                <w:b/>
              </w:rPr>
              <w:t>First name:</w:t>
            </w:r>
          </w:p>
        </w:tc>
        <w:tc>
          <w:tcPr>
            <w:tcW w:w="6317" w:type="dxa"/>
            <w:gridSpan w:val="3"/>
            <w:shd w:val="clear" w:color="auto" w:fill="E7E6E6" w:themeFill="background2"/>
          </w:tcPr>
          <w:p w:rsidRPr="00244CE4" w:rsidR="008E432F" w:rsidP="007258EA" w:rsidRDefault="008E432F" w14:paraId="0A37501D" wp14:textId="77777777">
            <w:pPr>
              <w:rPr>
                <w:b/>
              </w:rPr>
            </w:pPr>
          </w:p>
        </w:tc>
      </w:tr>
      <w:tr xmlns:wp14="http://schemas.microsoft.com/office/word/2010/wordml" w:rsidR="008E432F" w:rsidTr="001F1CC7" w14:paraId="0E559CC5" wp14:textId="77777777">
        <w:trPr>
          <w:trHeight w:val="284"/>
        </w:trPr>
        <w:tc>
          <w:tcPr>
            <w:tcW w:w="2679" w:type="dxa"/>
            <w:shd w:val="clear" w:color="auto" w:fill="002060"/>
          </w:tcPr>
          <w:p w:rsidR="008E432F" w:rsidP="007258EA" w:rsidRDefault="008E432F" w14:paraId="52FB17CE" wp14:textId="77777777">
            <w:pPr>
              <w:rPr>
                <w:b/>
              </w:rPr>
            </w:pPr>
            <w:r>
              <w:rPr>
                <w:b/>
              </w:rPr>
              <w:t>Student ID:</w:t>
            </w:r>
          </w:p>
        </w:tc>
        <w:tc>
          <w:tcPr>
            <w:tcW w:w="6317" w:type="dxa"/>
            <w:gridSpan w:val="3"/>
            <w:shd w:val="clear" w:color="auto" w:fill="E7E6E6" w:themeFill="background2"/>
          </w:tcPr>
          <w:p w:rsidRPr="00244CE4" w:rsidR="008E432F" w:rsidP="007258EA" w:rsidRDefault="008E432F" w14:paraId="5DAB6C7B" wp14:textId="77777777">
            <w:pPr>
              <w:rPr>
                <w:b/>
              </w:rPr>
            </w:pPr>
          </w:p>
        </w:tc>
      </w:tr>
      <w:tr xmlns:wp14="http://schemas.microsoft.com/office/word/2010/wordml" w:rsidR="008E432F" w:rsidTr="001F1CC7" w14:paraId="25062B81" wp14:textId="77777777">
        <w:trPr>
          <w:trHeight w:val="284"/>
        </w:trPr>
        <w:tc>
          <w:tcPr>
            <w:tcW w:w="2679" w:type="dxa"/>
            <w:shd w:val="clear" w:color="auto" w:fill="002060"/>
          </w:tcPr>
          <w:p w:rsidR="008E432F" w:rsidP="007E0055" w:rsidRDefault="008E432F" w14:paraId="2763027F" wp14:textId="77777777">
            <w:pPr>
              <w:rPr>
                <w:b/>
              </w:rPr>
            </w:pPr>
            <w:r>
              <w:rPr>
                <w:b/>
              </w:rPr>
              <w:t>Email address</w:t>
            </w:r>
            <w:r w:rsidR="007E0055">
              <w:rPr>
                <w:b/>
              </w:rPr>
              <w:t>:</w:t>
            </w:r>
          </w:p>
        </w:tc>
        <w:tc>
          <w:tcPr>
            <w:tcW w:w="6317" w:type="dxa"/>
            <w:gridSpan w:val="3"/>
            <w:shd w:val="clear" w:color="auto" w:fill="E7E6E6" w:themeFill="background2"/>
          </w:tcPr>
          <w:p w:rsidRPr="00244CE4" w:rsidR="008E432F" w:rsidP="007258EA" w:rsidRDefault="008E432F" w14:paraId="02EB378F" wp14:textId="77777777">
            <w:pPr>
              <w:rPr>
                <w:b/>
              </w:rPr>
            </w:pPr>
          </w:p>
        </w:tc>
      </w:tr>
      <w:tr xmlns:wp14="http://schemas.microsoft.com/office/word/2010/wordml" w:rsidR="0005585A" w:rsidTr="001F1CC7" w14:paraId="39FCF840" wp14:textId="77777777">
        <w:trPr>
          <w:trHeight w:val="284"/>
        </w:trPr>
        <w:tc>
          <w:tcPr>
            <w:tcW w:w="2679" w:type="dxa"/>
            <w:shd w:val="clear" w:color="auto" w:fill="002060"/>
          </w:tcPr>
          <w:p w:rsidR="0005585A" w:rsidP="007E0055" w:rsidRDefault="0005585A" w14:paraId="73F1E8DD" wp14:textId="77777777">
            <w:pPr>
              <w:rPr>
                <w:b/>
              </w:rPr>
            </w:pPr>
            <w:r>
              <w:rPr>
                <w:b/>
              </w:rPr>
              <w:t>Contact Telephone:</w:t>
            </w:r>
          </w:p>
        </w:tc>
        <w:tc>
          <w:tcPr>
            <w:tcW w:w="6317" w:type="dxa"/>
            <w:gridSpan w:val="3"/>
            <w:shd w:val="clear" w:color="auto" w:fill="E7E6E6" w:themeFill="background2"/>
          </w:tcPr>
          <w:p w:rsidRPr="00244CE4" w:rsidR="0005585A" w:rsidP="007258EA" w:rsidRDefault="0005585A" w14:paraId="6A05A809" wp14:textId="77777777">
            <w:pPr>
              <w:rPr>
                <w:b/>
              </w:rPr>
            </w:pPr>
          </w:p>
        </w:tc>
      </w:tr>
      <w:tr xmlns:wp14="http://schemas.microsoft.com/office/word/2010/wordml" w:rsidR="0005585A" w:rsidTr="001F1CC7" w14:paraId="370EAB1F" wp14:textId="77777777">
        <w:trPr>
          <w:trHeight w:val="284"/>
        </w:trPr>
        <w:tc>
          <w:tcPr>
            <w:tcW w:w="5797" w:type="dxa"/>
            <w:gridSpan w:val="2"/>
            <w:shd w:val="clear" w:color="auto" w:fill="002060"/>
          </w:tcPr>
          <w:p w:rsidR="0005585A" w:rsidP="007258EA" w:rsidRDefault="0005585A" w14:paraId="480E257D" wp14:textId="77777777">
            <w:pPr>
              <w:rPr>
                <w:b/>
              </w:rPr>
            </w:pPr>
            <w:r>
              <w:rPr>
                <w:b/>
              </w:rPr>
              <w:t>Are you registered with the University’s Disability Service?</w:t>
            </w:r>
          </w:p>
        </w:tc>
        <w:tc>
          <w:tcPr>
            <w:tcW w:w="1599" w:type="dxa"/>
            <w:shd w:val="clear" w:color="auto" w:fill="E7E6E6" w:themeFill="background2"/>
          </w:tcPr>
          <w:p w:rsidRPr="00244CE4" w:rsidR="0005585A" w:rsidP="0005585A" w:rsidRDefault="0005585A" w14:paraId="4DF393F6" wp14:textId="77777777">
            <w:pPr>
              <w:jc w:val="right"/>
              <w:rPr>
                <w:b/>
              </w:rPr>
            </w:pPr>
            <w:r>
              <w:rPr>
                <w:b/>
              </w:rPr>
              <w:t xml:space="preserve">Yes  </w:t>
            </w:r>
            <w:sdt>
              <w:sdtPr>
                <w:rPr>
                  <w:b/>
                </w:rPr>
                <w:id w:val="-484469923"/>
                <w14:checkbox>
                  <w14:checked w14:val="0"/>
                  <w14:checkedState w14:val="2612" w14:font="MS Gothic"/>
                  <w14:uncheckedState w14:val="2610" w14:font="MS Gothic"/>
                </w14:checkbox>
              </w:sdtPr>
              <w:sdtEndPr/>
              <w:sdtContent>
                <w:r w:rsidR="00622736">
                  <w:rPr>
                    <w:rFonts w:hint="eastAsia" w:ascii="MS Gothic" w:hAnsi="MS Gothic" w:eastAsia="MS Gothic"/>
                    <w:b/>
                  </w:rPr>
                  <w:t>☐</w:t>
                </w:r>
              </w:sdtContent>
            </w:sdt>
          </w:p>
        </w:tc>
        <w:tc>
          <w:tcPr>
            <w:tcW w:w="1600" w:type="dxa"/>
            <w:shd w:val="clear" w:color="auto" w:fill="E7E6E6" w:themeFill="background2"/>
          </w:tcPr>
          <w:p w:rsidRPr="00244CE4" w:rsidR="0005585A" w:rsidP="0005585A" w:rsidRDefault="0005585A" w14:paraId="637A4EB4" wp14:textId="77777777">
            <w:pPr>
              <w:jc w:val="right"/>
              <w:rPr>
                <w:b/>
              </w:rPr>
            </w:pPr>
            <w:r>
              <w:rPr>
                <w:b/>
              </w:rPr>
              <w:t xml:space="preserve">No  </w:t>
            </w:r>
            <w:sdt>
              <w:sdtPr>
                <w:rPr>
                  <w:b/>
                </w:rPr>
                <w:id w:val="-1746871242"/>
                <w14:checkbox>
                  <w14:checked w14:val="0"/>
                  <w14:checkedState w14:val="2612" w14:font="MS Gothic"/>
                  <w14:uncheckedState w14:val="2610" w14:font="MS Gothic"/>
                </w14:checkbox>
              </w:sdtPr>
              <w:sdtEndPr/>
              <w:sdtContent>
                <w:r>
                  <w:rPr>
                    <w:rFonts w:hint="eastAsia" w:ascii="MS Gothic" w:hAnsi="MS Gothic" w:eastAsia="MS Gothic"/>
                    <w:b/>
                  </w:rPr>
                  <w:t>☐</w:t>
                </w:r>
              </w:sdtContent>
            </w:sdt>
          </w:p>
        </w:tc>
      </w:tr>
    </w:tbl>
    <w:p xmlns:wp14="http://schemas.microsoft.com/office/word/2010/wordml" w:rsidR="00814B2E" w:rsidP="001F1CC7" w:rsidRDefault="00854970" w14:paraId="2B641BE7" wp14:textId="77777777">
      <w:pPr>
        <w:pStyle w:val="Heading1"/>
      </w:pPr>
      <w:r>
        <w:t>Other</w:t>
      </w:r>
      <w:r w:rsidR="0005585A">
        <w:t xml:space="preserve"> Information</w:t>
      </w:r>
    </w:p>
    <w:tbl>
      <w:tblPr>
        <w:tblStyle w:val="TableGrid"/>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CellMar>
          <w:top w:w="28" w:type="dxa"/>
          <w:bottom w:w="28" w:type="dxa"/>
        </w:tblCellMar>
        <w:tblLook w:val="04A0" w:firstRow="1" w:lastRow="0" w:firstColumn="1" w:lastColumn="0" w:noHBand="0" w:noVBand="1"/>
      </w:tblPr>
      <w:tblGrid>
        <w:gridCol w:w="2679"/>
        <w:gridCol w:w="3158"/>
        <w:gridCol w:w="3159"/>
      </w:tblGrid>
      <w:tr xmlns:wp14="http://schemas.microsoft.com/office/word/2010/wordml" w:rsidR="001F1CC7" w:rsidTr="001F1CC7" w14:paraId="3101716D" wp14:textId="77777777">
        <w:trPr>
          <w:trHeight w:val="284"/>
        </w:trPr>
        <w:tc>
          <w:tcPr>
            <w:tcW w:w="2679" w:type="dxa"/>
            <w:shd w:val="clear" w:color="auto" w:fill="002060"/>
          </w:tcPr>
          <w:p w:rsidR="001F1CC7" w:rsidP="007258EA" w:rsidRDefault="00B670C8" w14:paraId="5D4EC514" wp14:textId="77777777">
            <w:pPr>
              <w:rPr>
                <w:b/>
              </w:rPr>
            </w:pPr>
            <w:r>
              <w:rPr>
                <w:b/>
              </w:rPr>
              <w:t>Date:</w:t>
            </w:r>
          </w:p>
        </w:tc>
        <w:tc>
          <w:tcPr>
            <w:tcW w:w="6317" w:type="dxa"/>
            <w:gridSpan w:val="2"/>
            <w:shd w:val="clear" w:color="auto" w:fill="E7E6E6" w:themeFill="background2"/>
          </w:tcPr>
          <w:p w:rsidRPr="00244CE4" w:rsidR="001F1CC7" w:rsidP="007258EA" w:rsidRDefault="001F1CC7" w14:paraId="5A39BBE3" wp14:textId="77777777">
            <w:pPr>
              <w:rPr>
                <w:b/>
              </w:rPr>
            </w:pPr>
          </w:p>
        </w:tc>
      </w:tr>
      <w:tr xmlns:wp14="http://schemas.microsoft.com/office/word/2010/wordml" w:rsidR="00656CB3" w:rsidTr="001F1CC7" w14:paraId="6EF77205" wp14:textId="77777777">
        <w:trPr>
          <w:trHeight w:val="284"/>
        </w:trPr>
        <w:tc>
          <w:tcPr>
            <w:tcW w:w="2679" w:type="dxa"/>
            <w:shd w:val="clear" w:color="auto" w:fill="002060"/>
          </w:tcPr>
          <w:p w:rsidRPr="00656CB3" w:rsidR="00656CB3" w:rsidP="007258EA" w:rsidRDefault="00656CB3" w14:paraId="43BFDC3C" wp14:textId="77777777">
            <w:pPr>
              <w:rPr>
                <w:b/>
                <w:sz w:val="21"/>
                <w:szCs w:val="21"/>
              </w:rPr>
            </w:pPr>
            <w:r w:rsidRPr="00656CB3">
              <w:rPr>
                <w:b/>
                <w:sz w:val="21"/>
                <w:szCs w:val="21"/>
              </w:rPr>
              <w:t>Course name/Year of study:</w:t>
            </w:r>
          </w:p>
        </w:tc>
        <w:tc>
          <w:tcPr>
            <w:tcW w:w="6317" w:type="dxa"/>
            <w:gridSpan w:val="2"/>
            <w:shd w:val="clear" w:color="auto" w:fill="E7E6E6" w:themeFill="background2"/>
          </w:tcPr>
          <w:p w:rsidRPr="00244CE4" w:rsidR="00656CB3" w:rsidP="007258EA" w:rsidRDefault="00656CB3" w14:paraId="41C8F396" wp14:textId="77777777">
            <w:pPr>
              <w:rPr>
                <w:b/>
              </w:rPr>
            </w:pPr>
          </w:p>
        </w:tc>
      </w:tr>
      <w:tr xmlns:wp14="http://schemas.microsoft.com/office/word/2010/wordml" w:rsidR="001F1CC7" w:rsidTr="001F1CC7" w14:paraId="364000A7" wp14:textId="77777777">
        <w:trPr>
          <w:trHeight w:val="180"/>
        </w:trPr>
        <w:tc>
          <w:tcPr>
            <w:tcW w:w="2679" w:type="dxa"/>
            <w:vMerge w:val="restart"/>
            <w:shd w:val="clear" w:color="auto" w:fill="002060"/>
          </w:tcPr>
          <w:p w:rsidR="001F1CC7" w:rsidP="009C1D46" w:rsidRDefault="00D4071D" w14:paraId="71636970" wp14:textId="77777777">
            <w:pPr>
              <w:rPr>
                <w:b/>
              </w:rPr>
            </w:pPr>
            <w:r>
              <w:rPr>
                <w:b/>
              </w:rPr>
              <w:t xml:space="preserve">Have you attached a copy of your </w:t>
            </w:r>
            <w:r w:rsidR="009C1D46">
              <w:rPr>
                <w:b/>
              </w:rPr>
              <w:t>Mitigating Circumstances and outcome letter</w:t>
            </w:r>
            <w:r>
              <w:rPr>
                <w:b/>
              </w:rPr>
              <w:t>?</w:t>
            </w:r>
          </w:p>
        </w:tc>
        <w:tc>
          <w:tcPr>
            <w:tcW w:w="3158" w:type="dxa"/>
            <w:shd w:val="clear" w:color="auto" w:fill="E7E6E6" w:themeFill="background2"/>
          </w:tcPr>
          <w:p w:rsidRPr="00244CE4" w:rsidR="001F1CC7" w:rsidP="001F1CC7" w:rsidRDefault="00AF2883" w14:paraId="22BC0EEF" wp14:textId="77777777">
            <w:pPr>
              <w:jc w:val="right"/>
              <w:rPr>
                <w:b/>
              </w:rPr>
            </w:pPr>
            <w:r>
              <w:rPr>
                <w:b/>
              </w:rPr>
              <w:t>Yes</w:t>
            </w:r>
            <w:r w:rsidR="001F1CC7">
              <w:rPr>
                <w:b/>
              </w:rPr>
              <w:t xml:space="preserve">   </w:t>
            </w:r>
            <w:sdt>
              <w:sdtPr>
                <w:rPr>
                  <w:b/>
                </w:rPr>
                <w:id w:val="1449593925"/>
                <w14:checkbox>
                  <w14:checked w14:val="0"/>
                  <w14:checkedState w14:val="2612" w14:font="MS Gothic"/>
                  <w14:uncheckedState w14:val="2610" w14:font="MS Gothic"/>
                </w14:checkbox>
              </w:sdtPr>
              <w:sdtEndPr/>
              <w:sdtContent>
                <w:r w:rsidR="00B37F55">
                  <w:rPr>
                    <w:rFonts w:hint="eastAsia" w:ascii="MS Gothic" w:hAnsi="MS Gothic" w:eastAsia="MS Gothic"/>
                    <w:b/>
                  </w:rPr>
                  <w:t>☐</w:t>
                </w:r>
              </w:sdtContent>
            </w:sdt>
          </w:p>
        </w:tc>
        <w:tc>
          <w:tcPr>
            <w:tcW w:w="3159" w:type="dxa"/>
            <w:shd w:val="clear" w:color="auto" w:fill="E7E6E6" w:themeFill="background2"/>
          </w:tcPr>
          <w:p w:rsidRPr="00244CE4" w:rsidR="001F1CC7" w:rsidP="001F1CC7" w:rsidRDefault="00AF2883" w14:paraId="69A0BAAA" wp14:textId="77777777">
            <w:pPr>
              <w:jc w:val="right"/>
              <w:rPr>
                <w:b/>
              </w:rPr>
            </w:pPr>
            <w:r>
              <w:rPr>
                <w:b/>
              </w:rPr>
              <w:t>No</w:t>
            </w:r>
            <w:r w:rsidR="001F1CC7">
              <w:rPr>
                <w:b/>
              </w:rPr>
              <w:t xml:space="preserve">   </w:t>
            </w:r>
            <w:sdt>
              <w:sdtPr>
                <w:rPr>
                  <w:b/>
                </w:rPr>
                <w:id w:val="185952460"/>
                <w14:checkbox>
                  <w14:checked w14:val="0"/>
                  <w14:checkedState w14:val="2612" w14:font="MS Gothic"/>
                  <w14:uncheckedState w14:val="2610" w14:font="MS Gothic"/>
                </w14:checkbox>
              </w:sdtPr>
              <w:sdtEndPr/>
              <w:sdtContent>
                <w:r w:rsidR="001F1CC7">
                  <w:rPr>
                    <w:rFonts w:hint="eastAsia" w:ascii="MS Gothic" w:hAnsi="MS Gothic" w:eastAsia="MS Gothic"/>
                    <w:b/>
                  </w:rPr>
                  <w:t>☐</w:t>
                </w:r>
              </w:sdtContent>
            </w:sdt>
          </w:p>
        </w:tc>
      </w:tr>
      <w:tr xmlns:wp14="http://schemas.microsoft.com/office/word/2010/wordml" w:rsidR="00AF2883" w:rsidTr="00AD5C3E" w14:paraId="33C25345" wp14:textId="77777777">
        <w:trPr>
          <w:trHeight w:val="180"/>
        </w:trPr>
        <w:tc>
          <w:tcPr>
            <w:tcW w:w="2679" w:type="dxa"/>
            <w:vMerge/>
            <w:shd w:val="clear" w:color="auto" w:fill="002060"/>
          </w:tcPr>
          <w:p w:rsidR="00AF2883" w:rsidP="007258EA" w:rsidRDefault="00AF2883" w14:paraId="72A3D3EC" wp14:textId="77777777">
            <w:pPr>
              <w:rPr>
                <w:b/>
              </w:rPr>
            </w:pPr>
          </w:p>
        </w:tc>
        <w:tc>
          <w:tcPr>
            <w:tcW w:w="6317" w:type="dxa"/>
            <w:gridSpan w:val="2"/>
            <w:shd w:val="clear" w:color="auto" w:fill="E7E6E6" w:themeFill="background2"/>
          </w:tcPr>
          <w:p w:rsidRPr="00D4071D" w:rsidR="00AF2883" w:rsidP="00AF2883" w:rsidRDefault="00D4071D" w14:paraId="481D6622" wp14:textId="77777777">
            <w:pPr>
              <w:rPr>
                <w:sz w:val="20"/>
                <w:szCs w:val="20"/>
              </w:rPr>
            </w:pPr>
            <w:r>
              <w:rPr>
                <w:rFonts w:cs="Arial"/>
                <w:sz w:val="20"/>
                <w:szCs w:val="20"/>
              </w:rPr>
              <w:t>P</w:t>
            </w:r>
            <w:r w:rsidRPr="00D4071D">
              <w:rPr>
                <w:rFonts w:cs="Arial"/>
                <w:i/>
                <w:sz w:val="20"/>
                <w:szCs w:val="20"/>
              </w:rPr>
              <w:t>lease note, if No, the investigation may be delayed while the appropriate evidence is gathered</w:t>
            </w:r>
            <w:r>
              <w:rPr>
                <w:rFonts w:cs="Arial"/>
                <w:sz w:val="20"/>
                <w:szCs w:val="20"/>
              </w:rPr>
              <w:t>.</w:t>
            </w:r>
          </w:p>
        </w:tc>
      </w:tr>
    </w:tbl>
    <w:p xmlns:wp14="http://schemas.microsoft.com/office/word/2010/wordml" w:rsidR="00D4071D" w:rsidP="00D4071D" w:rsidRDefault="00D4071D" w14:paraId="63FFF09F" wp14:textId="77777777">
      <w:pPr>
        <w:pStyle w:val="Heading1"/>
      </w:pPr>
      <w:r>
        <w:t>Grounds for a Request for Review (see over)</w:t>
      </w:r>
    </w:p>
    <w:p xmlns:wp14="http://schemas.microsoft.com/office/word/2010/wordml" w:rsidRPr="0081639A" w:rsidR="00091653" w:rsidP="00091653" w:rsidRDefault="00091653" w14:paraId="2B97ABB3" wp14:textId="77777777">
      <w:pPr>
        <w:pStyle w:val="ListParagraph"/>
        <w:numPr>
          <w:ilvl w:val="0"/>
          <w:numId w:val="22"/>
        </w:numPr>
        <w:tabs>
          <w:tab w:val="left" w:pos="567"/>
        </w:tabs>
        <w:spacing w:after="120" w:line="240" w:lineRule="auto"/>
        <w:ind w:left="426"/>
      </w:pPr>
      <w:r w:rsidRPr="0081639A">
        <w:t>the procedures during the formal stage were not followed properly</w:t>
      </w:r>
      <w:r>
        <w:t xml:space="preserve"> (procedural irregularity)</w:t>
      </w:r>
    </w:p>
    <w:p xmlns:wp14="http://schemas.microsoft.com/office/word/2010/wordml" w:rsidRPr="0081639A" w:rsidR="00091653" w:rsidP="00091653" w:rsidRDefault="00091653" w14:paraId="1DC9F8E4" wp14:textId="77777777">
      <w:pPr>
        <w:pStyle w:val="ListParagraph"/>
        <w:numPr>
          <w:ilvl w:val="0"/>
          <w:numId w:val="22"/>
        </w:numPr>
        <w:tabs>
          <w:tab w:val="left" w:pos="567"/>
        </w:tabs>
        <w:spacing w:after="120" w:line="240" w:lineRule="auto"/>
        <w:ind w:left="426"/>
      </w:pPr>
      <w:r w:rsidRPr="0081639A">
        <w:t>the outcome was not reasonable given the circumstances presented</w:t>
      </w:r>
    </w:p>
    <w:p xmlns:wp14="http://schemas.microsoft.com/office/word/2010/wordml" w:rsidRPr="0081639A" w:rsidR="00091653" w:rsidP="00091653" w:rsidRDefault="00091653" w14:paraId="44ABEAAB" wp14:textId="77777777">
      <w:pPr>
        <w:pStyle w:val="ListParagraph"/>
        <w:numPr>
          <w:ilvl w:val="0"/>
          <w:numId w:val="22"/>
        </w:numPr>
        <w:tabs>
          <w:tab w:val="left" w:pos="567"/>
        </w:tabs>
        <w:spacing w:after="120" w:line="240" w:lineRule="auto"/>
        <w:ind w:left="426"/>
      </w:pPr>
      <w:r w:rsidRPr="0081639A">
        <w:t>New evidence which was unable, for valid reasons, to be provided earlier in the process and which would have had a significant (‘material’) effect on the decision</w:t>
      </w:r>
    </w:p>
    <w:p xmlns:wp14="http://schemas.microsoft.com/office/word/2010/wordml" w:rsidR="00D4071D" w:rsidP="00D4071D" w:rsidRDefault="00D4071D" w14:paraId="0D0B940D" wp14:textId="77777777"/>
    <w:p xmlns:wp14="http://schemas.microsoft.com/office/word/2010/wordml" w:rsidR="00D4071D" w:rsidP="00D4071D" w:rsidRDefault="00D4071D" w14:paraId="0E27B00A" wp14:textId="77777777">
      <w:pPr>
        <w:sectPr w:rsidR="00D4071D" w:rsidSect="00D46043">
          <w:headerReference w:type="default" r:id="rId9"/>
          <w:footerReference w:type="default" r:id="rId10"/>
          <w:footerReference w:type="first" r:id="rId11"/>
          <w:pgSz w:w="11906" w:h="16838" w:orient="portrait"/>
          <w:pgMar w:top="1440" w:right="1440" w:bottom="1440" w:left="1440" w:header="708" w:footer="708" w:gutter="0"/>
          <w:cols w:space="708"/>
          <w:docGrid w:linePitch="360"/>
        </w:sectPr>
      </w:pPr>
    </w:p>
    <w:tbl>
      <w:tblPr>
        <w:tblStyle w:val="ListTable4-Accent51"/>
        <w:tblW w:w="5000" w:type="pct"/>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CellMar>
          <w:top w:w="57" w:type="dxa"/>
          <w:bottom w:w="57" w:type="dxa"/>
        </w:tblCellMar>
        <w:tblLook w:val="04A0" w:firstRow="1" w:lastRow="0" w:firstColumn="1" w:lastColumn="0" w:noHBand="0" w:noVBand="1"/>
      </w:tblPr>
      <w:tblGrid>
        <w:gridCol w:w="563"/>
        <w:gridCol w:w="2833"/>
        <w:gridCol w:w="6365"/>
        <w:gridCol w:w="4167"/>
      </w:tblGrid>
      <w:tr xmlns:wp14="http://schemas.microsoft.com/office/word/2010/wordml" w:rsidR="00F74C03" w:rsidTr="00051000" w14:paraId="1571306C"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pct"/>
            <w:gridSpan w:val="2"/>
            <w:tcBorders>
              <w:top w:val="none" w:color="auto" w:sz="0" w:space="0"/>
              <w:left w:val="none" w:color="auto" w:sz="0" w:space="0"/>
              <w:bottom w:val="none" w:color="auto" w:sz="0" w:space="0"/>
            </w:tcBorders>
            <w:shd w:val="clear" w:color="auto" w:fill="002060"/>
          </w:tcPr>
          <w:p w:rsidR="00F74C03" w:rsidP="00051000" w:rsidRDefault="00F74C03" w14:paraId="1AE1E223" wp14:textId="77777777">
            <w:r>
              <w:t>Ground(s)</w:t>
            </w:r>
          </w:p>
        </w:tc>
        <w:tc>
          <w:tcPr>
            <w:tcW w:w="2285" w:type="pct"/>
            <w:tcBorders>
              <w:top w:val="none" w:color="auto" w:sz="0" w:space="0"/>
              <w:bottom w:val="none" w:color="auto" w:sz="0" w:space="0"/>
            </w:tcBorders>
            <w:shd w:val="clear" w:color="auto" w:fill="002060"/>
          </w:tcPr>
          <w:p w:rsidR="00F74C03" w:rsidP="00051000" w:rsidRDefault="00F74C03" w14:paraId="02BC35B8" wp14:textId="77777777">
            <w:pPr>
              <w:cnfStyle w:val="100000000000" w:firstRow="1" w:lastRow="0" w:firstColumn="0" w:lastColumn="0" w:oddVBand="0" w:evenVBand="0" w:oddHBand="0" w:evenHBand="0" w:firstRowFirstColumn="0" w:firstRowLastColumn="0" w:lastRowFirstColumn="0" w:lastRowLastColumn="0"/>
            </w:pPr>
            <w:r>
              <w:t>Student Statement</w:t>
            </w:r>
          </w:p>
        </w:tc>
        <w:tc>
          <w:tcPr>
            <w:tcW w:w="1496" w:type="pct"/>
            <w:tcBorders>
              <w:top w:val="none" w:color="auto" w:sz="0" w:space="0"/>
              <w:bottom w:val="none" w:color="auto" w:sz="0" w:space="0"/>
              <w:right w:val="none" w:color="auto" w:sz="0" w:space="0"/>
            </w:tcBorders>
            <w:shd w:val="clear" w:color="auto" w:fill="002060"/>
          </w:tcPr>
          <w:p w:rsidR="00F74C03" w:rsidP="00051000" w:rsidRDefault="00F74C03" w14:paraId="45A14D29" wp14:textId="77777777">
            <w:pPr>
              <w:cnfStyle w:val="100000000000" w:firstRow="1" w:lastRow="0" w:firstColumn="0" w:lastColumn="0" w:oddVBand="0" w:evenVBand="0" w:oddHBand="0" w:evenHBand="0" w:firstRowFirstColumn="0" w:firstRowLastColumn="0" w:lastRowFirstColumn="0" w:lastRowLastColumn="0"/>
            </w:pPr>
            <w:r>
              <w:t>Evidence to support grounds</w:t>
            </w:r>
          </w:p>
        </w:tc>
      </w:tr>
      <w:tr xmlns:wp14="http://schemas.microsoft.com/office/word/2010/wordml" w:rsidR="00F74C03" w:rsidTr="0091671A" w14:paraId="6AD4D8EB" wp14:textId="77777777">
        <w:trPr>
          <w:cnfStyle w:val="000000100000" w:firstRow="0" w:lastRow="0" w:firstColumn="0" w:lastColumn="0" w:oddVBand="0" w:evenVBand="0" w:oddHBand="1" w:evenHBand="0" w:firstRowFirstColumn="0" w:firstRowLastColumn="0" w:lastRowFirstColumn="0" w:lastRowLastColumn="0"/>
          <w:trHeight w:val="1418"/>
        </w:trPr>
        <w:sdt>
          <w:sdtPr>
            <w:id w:val="325707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2" w:type="pct"/>
                <w:shd w:val="clear" w:color="auto" w:fill="BDD6EE" w:themeFill="accent1" w:themeFillTint="66"/>
              </w:tcPr>
              <w:p w:rsidR="00F74C03" w:rsidP="00051000" w:rsidRDefault="00091653" w14:paraId="0D1C84E6" wp14:textId="77777777">
                <w:r>
                  <w:rPr>
                    <w:rFonts w:hint="eastAsia" w:ascii="MS Gothic" w:hAnsi="MS Gothic" w:eastAsia="MS Gothic"/>
                  </w:rPr>
                  <w:t>☐</w:t>
                </w:r>
              </w:p>
            </w:tc>
          </w:sdtContent>
        </w:sdt>
        <w:tc>
          <w:tcPr>
            <w:tcW w:w="1017" w:type="pct"/>
            <w:shd w:val="clear" w:color="auto" w:fill="BDD6EE" w:themeFill="accent1" w:themeFillTint="66"/>
          </w:tcPr>
          <w:p w:rsidR="00F74C03" w:rsidP="0091671A" w:rsidRDefault="00091653" w14:paraId="71A5F80C" wp14:textId="77777777">
            <w:pPr>
              <w:tabs>
                <w:tab w:val="left" w:pos="567"/>
              </w:tabs>
              <w:spacing w:after="120"/>
              <w:cnfStyle w:val="000000100000" w:firstRow="0" w:lastRow="0" w:firstColumn="0" w:lastColumn="0" w:oddVBand="0" w:evenVBand="0" w:oddHBand="1" w:evenHBand="0" w:firstRowFirstColumn="0" w:firstRowLastColumn="0" w:lastRowFirstColumn="0" w:lastRowLastColumn="0"/>
            </w:pPr>
            <w:r>
              <w:t>T</w:t>
            </w:r>
            <w:r w:rsidRPr="0081639A">
              <w:t>he procedures during the formal stage were not followed properly</w:t>
            </w:r>
            <w:r>
              <w:t xml:space="preserve"> (procedural irregularity)</w:t>
            </w:r>
          </w:p>
        </w:tc>
        <w:tc>
          <w:tcPr>
            <w:tcW w:w="2285" w:type="pct"/>
            <w:shd w:val="clear" w:color="auto" w:fill="E7E6E6" w:themeFill="background2"/>
          </w:tcPr>
          <w:p w:rsidR="00F74C03" w:rsidP="00051000" w:rsidRDefault="00F74C03" w14:paraId="60061E4C" wp14:textId="77777777">
            <w:pPr>
              <w:cnfStyle w:val="000000100000" w:firstRow="0" w:lastRow="0" w:firstColumn="0" w:lastColumn="0" w:oddVBand="0" w:evenVBand="0" w:oddHBand="1" w:evenHBand="0" w:firstRowFirstColumn="0" w:firstRowLastColumn="0" w:lastRowFirstColumn="0" w:lastRowLastColumn="0"/>
            </w:pPr>
          </w:p>
        </w:tc>
        <w:tc>
          <w:tcPr>
            <w:tcW w:w="1496" w:type="pct"/>
            <w:shd w:val="clear" w:color="auto" w:fill="E7E6E6" w:themeFill="background2"/>
          </w:tcPr>
          <w:p w:rsidR="00F74C03" w:rsidP="00051000" w:rsidRDefault="00F74C03" w14:paraId="44EAFD9C" wp14:textId="77777777">
            <w:pPr>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091653" w:rsidTr="0091671A" w14:paraId="28D5D75B" wp14:textId="77777777">
        <w:trPr>
          <w:trHeight w:val="1418"/>
        </w:trPr>
        <w:sdt>
          <w:sdtPr>
            <w:id w:val="-20082861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2" w:type="pct"/>
                <w:shd w:val="clear" w:color="auto" w:fill="BDD6EE" w:themeFill="accent1" w:themeFillTint="66"/>
              </w:tcPr>
              <w:p w:rsidR="00091653" w:rsidP="00051000" w:rsidRDefault="00091653" w14:paraId="412DD878" wp14:textId="77777777">
                <w:r>
                  <w:rPr>
                    <w:rFonts w:hint="eastAsia" w:ascii="MS Gothic" w:hAnsi="MS Gothic" w:eastAsia="MS Gothic"/>
                  </w:rPr>
                  <w:t>☐</w:t>
                </w:r>
              </w:p>
            </w:tc>
          </w:sdtContent>
        </w:sdt>
        <w:tc>
          <w:tcPr>
            <w:tcW w:w="1017" w:type="pct"/>
            <w:shd w:val="clear" w:color="auto" w:fill="BDD6EE" w:themeFill="accent1" w:themeFillTint="66"/>
          </w:tcPr>
          <w:p w:rsidR="00091653" w:rsidP="0091671A" w:rsidRDefault="00091653" w14:paraId="03D9D5D7" wp14:textId="77777777">
            <w:pPr>
              <w:tabs>
                <w:tab w:val="left" w:pos="567"/>
              </w:tabs>
              <w:spacing w:after="120"/>
              <w:cnfStyle w:val="000000000000" w:firstRow="0" w:lastRow="0" w:firstColumn="0" w:lastColumn="0" w:oddVBand="0" w:evenVBand="0" w:oddHBand="0" w:evenHBand="0" w:firstRowFirstColumn="0" w:firstRowLastColumn="0" w:lastRowFirstColumn="0" w:lastRowLastColumn="0"/>
            </w:pPr>
            <w:r>
              <w:t>T</w:t>
            </w:r>
            <w:r w:rsidRPr="0081639A">
              <w:t>he outcome was not reasonable given the circumstances presented</w:t>
            </w:r>
          </w:p>
        </w:tc>
        <w:tc>
          <w:tcPr>
            <w:tcW w:w="2285" w:type="pct"/>
            <w:shd w:val="clear" w:color="auto" w:fill="E7E6E6" w:themeFill="background2"/>
          </w:tcPr>
          <w:p w:rsidR="00091653" w:rsidP="00051000" w:rsidRDefault="00091653" w14:paraId="4B94D5A5" wp14:textId="77777777">
            <w:pPr>
              <w:cnfStyle w:val="000000000000" w:firstRow="0" w:lastRow="0" w:firstColumn="0" w:lastColumn="0" w:oddVBand="0" w:evenVBand="0" w:oddHBand="0" w:evenHBand="0" w:firstRowFirstColumn="0" w:firstRowLastColumn="0" w:lastRowFirstColumn="0" w:lastRowLastColumn="0"/>
            </w:pPr>
          </w:p>
        </w:tc>
        <w:tc>
          <w:tcPr>
            <w:tcW w:w="1496" w:type="pct"/>
            <w:shd w:val="clear" w:color="auto" w:fill="E7E6E6" w:themeFill="background2"/>
          </w:tcPr>
          <w:p w:rsidR="00091653" w:rsidP="00051000" w:rsidRDefault="00091653" w14:paraId="3DEEC669" wp14:textId="77777777">
            <w:pPr>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F74C03" w:rsidTr="0091671A" w14:paraId="56B3FAC3" wp14:textId="77777777">
        <w:trPr>
          <w:cnfStyle w:val="000000100000" w:firstRow="0" w:lastRow="0" w:firstColumn="0" w:lastColumn="0" w:oddVBand="0" w:evenVBand="0" w:oddHBand="1" w:evenHBand="0" w:firstRowFirstColumn="0" w:firstRowLastColumn="0" w:lastRowFirstColumn="0" w:lastRowLastColumn="0"/>
          <w:trHeight w:val="1418"/>
        </w:trPr>
        <w:sdt>
          <w:sdtPr>
            <w:id w:val="-9412207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02" w:type="pct"/>
                <w:shd w:val="clear" w:color="auto" w:fill="BDD6EE" w:themeFill="accent1" w:themeFillTint="66"/>
              </w:tcPr>
              <w:p w:rsidR="00F74C03" w:rsidP="00051000" w:rsidRDefault="00F74C03" w14:paraId="4053F9D1" wp14:textId="77777777">
                <w:r>
                  <w:rPr>
                    <w:rFonts w:hint="eastAsia" w:ascii="MS Gothic" w:hAnsi="MS Gothic" w:eastAsia="MS Gothic"/>
                  </w:rPr>
                  <w:t>☐</w:t>
                </w:r>
              </w:p>
            </w:tc>
          </w:sdtContent>
        </w:sdt>
        <w:tc>
          <w:tcPr>
            <w:tcW w:w="1017" w:type="pct"/>
            <w:shd w:val="clear" w:color="auto" w:fill="BDD6EE" w:themeFill="accent1" w:themeFillTint="66"/>
          </w:tcPr>
          <w:p w:rsidR="00091653" w:rsidP="0091671A" w:rsidRDefault="00091653" w14:paraId="7A374CE9" wp14:textId="77777777">
            <w:pPr>
              <w:tabs>
                <w:tab w:val="left" w:pos="567"/>
              </w:tabs>
              <w:spacing w:after="120"/>
              <w:cnfStyle w:val="000000100000" w:firstRow="0" w:lastRow="0" w:firstColumn="0" w:lastColumn="0" w:oddVBand="0" w:evenVBand="0" w:oddHBand="1" w:evenHBand="0" w:firstRowFirstColumn="0" w:firstRowLastColumn="0" w:lastRowFirstColumn="0" w:lastRowLastColumn="0"/>
            </w:pPr>
            <w:r w:rsidRPr="0081639A">
              <w:t>New evidence which was unable, for valid reasons, to be provided earlier in the process and which would have had a significant (‘material’) effect on the decision</w:t>
            </w:r>
          </w:p>
        </w:tc>
        <w:tc>
          <w:tcPr>
            <w:tcW w:w="2285" w:type="pct"/>
            <w:shd w:val="clear" w:color="auto" w:fill="E7E6E6" w:themeFill="background2"/>
          </w:tcPr>
          <w:p w:rsidR="00F74C03" w:rsidP="00051000" w:rsidRDefault="00F74C03" w14:paraId="3656B9AB" wp14:textId="77777777">
            <w:pPr>
              <w:cnfStyle w:val="000000100000" w:firstRow="0" w:lastRow="0" w:firstColumn="0" w:lastColumn="0" w:oddVBand="0" w:evenVBand="0" w:oddHBand="1" w:evenHBand="0" w:firstRowFirstColumn="0" w:firstRowLastColumn="0" w:lastRowFirstColumn="0" w:lastRowLastColumn="0"/>
            </w:pPr>
          </w:p>
        </w:tc>
        <w:tc>
          <w:tcPr>
            <w:tcW w:w="1496" w:type="pct"/>
            <w:shd w:val="clear" w:color="auto" w:fill="E7E6E6" w:themeFill="background2"/>
          </w:tcPr>
          <w:p w:rsidR="00F74C03" w:rsidP="00051000" w:rsidRDefault="00F74C03" w14:paraId="45FB0818" wp14:textId="77777777">
            <w:pPr>
              <w:cnfStyle w:val="000000100000" w:firstRow="0" w:lastRow="0" w:firstColumn="0" w:lastColumn="0" w:oddVBand="0" w:evenVBand="0" w:oddHBand="1" w:evenHBand="0" w:firstRowFirstColumn="0" w:firstRowLastColumn="0" w:lastRowFirstColumn="0" w:lastRowLastColumn="0"/>
            </w:pPr>
          </w:p>
        </w:tc>
      </w:tr>
    </w:tbl>
    <w:p xmlns:wp14="http://schemas.microsoft.com/office/word/2010/wordml" w:rsidR="00D4071D" w:rsidP="00D4071D" w:rsidRDefault="00D4071D" w14:paraId="049F31CB" wp14:textId="77777777">
      <w:pPr>
        <w:sectPr w:rsidR="00D4071D" w:rsidSect="00F74C03">
          <w:pgSz w:w="16838" w:h="11906" w:orient="landscape"/>
          <w:pgMar w:top="1440" w:right="1440" w:bottom="1440" w:left="1440" w:header="708" w:footer="708" w:gutter="0"/>
          <w:cols w:space="708"/>
          <w:docGrid w:linePitch="360"/>
        </w:sectPr>
      </w:pPr>
    </w:p>
    <w:p xmlns:wp14="http://schemas.microsoft.com/office/word/2010/wordml" w:rsidR="005208CB" w:rsidP="005208CB" w:rsidRDefault="005208CB" w14:paraId="23AF38A2" wp14:textId="77777777">
      <w:pPr>
        <w:pStyle w:val="Heading1"/>
      </w:pPr>
      <w:r>
        <w:t>Additional Guidance for Students</w:t>
      </w:r>
    </w:p>
    <w:p xmlns:wp14="http://schemas.microsoft.com/office/word/2010/wordml" w:rsidR="00393BD3" w:rsidP="00393BD3" w:rsidRDefault="00393BD3" w14:paraId="770362F8" wp14:textId="77777777">
      <w:pPr>
        <w:pStyle w:val="Heading2"/>
      </w:pPr>
      <w:r>
        <w:t>Advice and support</w:t>
      </w:r>
    </w:p>
    <w:p xmlns:wp14="http://schemas.microsoft.com/office/word/2010/wordml" w:rsidR="00393BD3" w:rsidP="002425A4" w:rsidRDefault="00393BD3" w14:paraId="01F303E4" wp14:textId="77777777">
      <w:r w:rsidRPr="00026884">
        <w:t xml:space="preserve">You are strongly recommended to contact the </w:t>
      </w:r>
      <w:r w:rsidRPr="002425A4">
        <w:rPr>
          <w:b/>
        </w:rPr>
        <w:t>Students’ Union Advice Centre</w:t>
      </w:r>
      <w:r w:rsidRPr="00026884">
        <w:t xml:space="preserve">, </w:t>
      </w:r>
      <w:r>
        <w:t xml:space="preserve">as </w:t>
      </w:r>
      <w:r w:rsidRPr="00026884">
        <w:t>they will be able to support and a</w:t>
      </w:r>
      <w:r>
        <w:t xml:space="preserve">dvise you in making </w:t>
      </w:r>
      <w:r w:rsidR="00A23E2D">
        <w:t>a complaint</w:t>
      </w:r>
      <w:r>
        <w:t xml:space="preserve">. </w:t>
      </w:r>
      <w:r w:rsidRPr="00026884">
        <w:t xml:space="preserve">You can contact them at either the High Wycombe or Uxbridge Campus offices. For more information about services and opening times, visit </w:t>
      </w:r>
      <w:r>
        <w:t xml:space="preserve">their </w:t>
      </w:r>
      <w:hyperlink w:history="1" r:id="rId12">
        <w:r w:rsidRPr="00026884">
          <w:rPr>
            <w:rStyle w:val="Hyperlink"/>
          </w:rPr>
          <w:t>webpages</w:t>
        </w:r>
      </w:hyperlink>
      <w:r w:rsidRPr="00026884">
        <w:t xml:space="preserve">, email </w:t>
      </w:r>
      <w:hyperlink w:history="1" r:id="rId13">
        <w:r w:rsidRPr="000B2E3A">
          <w:rPr>
            <w:rStyle w:val="Hyperlink"/>
          </w:rPr>
          <w:t>SUAdvice@bucks.ac.uk</w:t>
        </w:r>
      </w:hyperlink>
      <w:r>
        <w:t xml:space="preserve"> or call 01494 603</w:t>
      </w:r>
      <w:r w:rsidRPr="00026884">
        <w:t>016.</w:t>
      </w:r>
    </w:p>
    <w:p xmlns:wp14="http://schemas.microsoft.com/office/word/2010/wordml" w:rsidR="005208CB" w:rsidP="00393BD3" w:rsidRDefault="00393BD3" w14:paraId="6F865705" wp14:textId="77777777">
      <w:pPr>
        <w:pStyle w:val="Heading2"/>
      </w:pPr>
      <w:r>
        <w:t>What happens next?</w:t>
      </w:r>
    </w:p>
    <w:p xmlns:wp14="http://schemas.microsoft.com/office/word/2010/wordml" w:rsidR="00091653" w:rsidP="00091653" w:rsidRDefault="00091653" w14:paraId="1E1FF976" wp14:textId="77777777">
      <w:pPr>
        <w:pStyle w:val="Paragraph-numbered"/>
        <w:numPr>
          <w:ilvl w:val="0"/>
          <w:numId w:val="25"/>
        </w:numPr>
        <w:tabs>
          <w:tab w:val="clear" w:pos="567"/>
          <w:tab w:val="left" w:pos="0"/>
        </w:tabs>
        <w:ind w:left="426"/>
      </w:pPr>
      <w:r w:rsidRPr="006414D7">
        <w:t xml:space="preserve">A Request for </w:t>
      </w:r>
      <w:r w:rsidR="00854970">
        <w:t>R</w:t>
      </w:r>
      <w:r w:rsidRPr="006414D7">
        <w:t xml:space="preserve">eview will be allocated to an appropriate member of staff who has not been </w:t>
      </w:r>
      <w:r w:rsidR="0091671A">
        <w:t>involved at any previous stage.</w:t>
      </w:r>
      <w:bookmarkStart w:name="_GoBack" w:id="0"/>
      <w:bookmarkEnd w:id="0"/>
    </w:p>
    <w:p xmlns:wp14="http://schemas.microsoft.com/office/word/2010/wordml" w:rsidR="00091653" w:rsidP="00091653" w:rsidRDefault="00091653" w14:paraId="0C7E90C3" wp14:textId="77777777">
      <w:pPr>
        <w:pStyle w:val="Paragraph-numbered"/>
        <w:numPr>
          <w:ilvl w:val="0"/>
          <w:numId w:val="25"/>
        </w:numPr>
        <w:tabs>
          <w:tab w:val="clear" w:pos="567"/>
          <w:tab w:val="left" w:pos="0"/>
        </w:tabs>
        <w:ind w:left="426"/>
      </w:pPr>
      <w:r w:rsidRPr="006414D7">
        <w:t xml:space="preserve">Where a Review identifies issues with the outcome of the case at the formal stage, the Review will be </w:t>
      </w:r>
      <w:r w:rsidRPr="006414D7">
        <w:rPr>
          <w:b/>
        </w:rPr>
        <w:t>upheld</w:t>
      </w:r>
      <w:r w:rsidRPr="006414D7">
        <w:t xml:space="preserve"> and the matter will be </w:t>
      </w:r>
      <w:r w:rsidRPr="006414D7">
        <w:rPr>
          <w:b/>
        </w:rPr>
        <w:t>referred back</w:t>
      </w:r>
      <w:r w:rsidRPr="006414D7">
        <w:t xml:space="preserve"> to the formal stage for reconsideration. This decision will be communicated to the student in writing along with an explanation of the next steps in the process and the likely timeframe.</w:t>
      </w:r>
    </w:p>
    <w:p xmlns:wp14="http://schemas.microsoft.com/office/word/2010/wordml" w:rsidR="00091653" w:rsidP="00091653" w:rsidRDefault="00091653" w14:paraId="78032416" wp14:textId="77777777">
      <w:pPr>
        <w:pStyle w:val="Paragraph-numbered"/>
        <w:numPr>
          <w:ilvl w:val="0"/>
          <w:numId w:val="25"/>
        </w:numPr>
        <w:tabs>
          <w:tab w:val="clear" w:pos="567"/>
          <w:tab w:val="left" w:pos="0"/>
        </w:tabs>
        <w:ind w:left="426"/>
      </w:pPr>
      <w:r w:rsidRPr="006414D7">
        <w:t xml:space="preserve">Where a Request for Review is </w:t>
      </w:r>
      <w:r w:rsidRPr="00091653">
        <w:rPr>
          <w:b/>
        </w:rPr>
        <w:t>not accepted</w:t>
      </w:r>
      <w:r w:rsidRPr="006414D7">
        <w:t xml:space="preserve"> (because it did not correspond to one or m</w:t>
      </w:r>
      <w:r>
        <w:t xml:space="preserve">ore of the grounds </w:t>
      </w:r>
      <w:r w:rsidRPr="006414D7">
        <w:t xml:space="preserve">above) or is accepted and subsequently </w:t>
      </w:r>
      <w:r w:rsidRPr="00091653">
        <w:rPr>
          <w:b/>
        </w:rPr>
        <w:t>not upheld</w:t>
      </w:r>
      <w:r w:rsidRPr="006414D7">
        <w:t>, this decision will be communicated to the student in writing by issuing a Completion of Procedures letter outlining the reasons for the decision.</w:t>
      </w:r>
    </w:p>
    <w:p xmlns:wp14="http://schemas.microsoft.com/office/word/2010/wordml" w:rsidR="00091653" w:rsidP="00091653" w:rsidRDefault="00091653" w14:paraId="3DCDF02F" wp14:textId="77777777">
      <w:pPr>
        <w:pStyle w:val="Heading1"/>
      </w:pPr>
      <w:bookmarkStart w:name="_Toc511390400" w:id="1"/>
      <w:r>
        <w:t>Complaint to the Office of the Independent Adjudicator</w:t>
      </w:r>
      <w:bookmarkEnd w:id="1"/>
    </w:p>
    <w:p xmlns:wp14="http://schemas.microsoft.com/office/word/2010/wordml" w:rsidR="00091653" w:rsidP="00091653" w:rsidRDefault="00091653" w14:paraId="2E8F9AA5" wp14:textId="77777777">
      <w:pPr>
        <w:pStyle w:val="Paragraph-numbered"/>
        <w:numPr>
          <w:ilvl w:val="0"/>
          <w:numId w:val="26"/>
        </w:numPr>
        <w:tabs>
          <w:tab w:val="clear" w:pos="567"/>
          <w:tab w:val="left" w:pos="0"/>
        </w:tabs>
        <w:ind w:left="426"/>
      </w:pPr>
      <w:r>
        <w:t xml:space="preserve">If a </w:t>
      </w:r>
      <w:r w:rsidR="006D6926">
        <w:t>student</w:t>
      </w:r>
      <w:r>
        <w:t xml:space="preserve"> is still unhappy with the outcome after all the University’s internal procedures have been completed they may complain to the Office of the Independent Adjudicator for Higher Education (OIA).  </w:t>
      </w:r>
    </w:p>
    <w:p xmlns:wp14="http://schemas.microsoft.com/office/word/2010/wordml" w:rsidR="00091653" w:rsidP="00091653" w:rsidRDefault="00091653" w14:paraId="3FC277C8" wp14:textId="77777777">
      <w:pPr>
        <w:pStyle w:val="Paragraph-numbered"/>
        <w:numPr>
          <w:ilvl w:val="0"/>
          <w:numId w:val="26"/>
        </w:numPr>
        <w:tabs>
          <w:tab w:val="clear" w:pos="567"/>
          <w:tab w:val="left" w:pos="0"/>
        </w:tabs>
        <w:ind w:left="426"/>
      </w:pPr>
      <w:r>
        <w:t xml:space="preserve">Any complaint to the OIA must be submitted within 3 months of the Completion of Procedures letter being received by the student (see page 8). The OIA will not normally consider complaints which have not followed the University’s procedures through all stages, including appeal. </w:t>
      </w:r>
    </w:p>
    <w:p xmlns:wp14="http://schemas.microsoft.com/office/word/2010/wordml" w:rsidR="00091653" w:rsidP="00091653" w:rsidRDefault="00091653" w14:paraId="2F772344" wp14:textId="77777777">
      <w:pPr>
        <w:pStyle w:val="Paragraph-numbered"/>
        <w:numPr>
          <w:ilvl w:val="0"/>
          <w:numId w:val="26"/>
        </w:numPr>
        <w:ind w:left="426"/>
      </w:pPr>
      <w:r>
        <w:t>The Office of the Independent Adjudicator for Higher Education may be contacted at:</w:t>
      </w:r>
    </w:p>
    <w:p xmlns:wp14="http://schemas.microsoft.com/office/word/2010/wordml" w:rsidR="00091653" w:rsidP="00091653" w:rsidRDefault="00091653" w14:paraId="623BC7F2" wp14:textId="77777777">
      <w:pPr>
        <w:keepNext/>
        <w:spacing w:after="0"/>
        <w:ind w:left="567"/>
      </w:pPr>
      <w:r w:rsidRPr="006163AF">
        <w:t>Office of the Independent Adjudicator</w:t>
      </w:r>
    </w:p>
    <w:p xmlns:wp14="http://schemas.microsoft.com/office/word/2010/wordml" w:rsidR="00091653" w:rsidP="00091653" w:rsidRDefault="00091653" w14:paraId="03F3CA87" wp14:textId="77777777">
      <w:pPr>
        <w:keepNext/>
        <w:spacing w:after="0"/>
        <w:ind w:left="567"/>
      </w:pPr>
      <w:r>
        <w:t>Second Floor</w:t>
      </w:r>
    </w:p>
    <w:p xmlns:wp14="http://schemas.microsoft.com/office/word/2010/wordml" w:rsidR="00091653" w:rsidP="00091653" w:rsidRDefault="00091653" w14:paraId="7D8C99F1" wp14:textId="77777777">
      <w:pPr>
        <w:keepNext/>
        <w:spacing w:after="0"/>
        <w:ind w:left="567"/>
      </w:pPr>
      <w:r>
        <w:t xml:space="preserve">Abbey Gate </w:t>
      </w:r>
    </w:p>
    <w:p xmlns:wp14="http://schemas.microsoft.com/office/word/2010/wordml" w:rsidR="00091653" w:rsidP="00091653" w:rsidRDefault="00091653" w14:paraId="4AB8B16A" wp14:textId="77777777">
      <w:pPr>
        <w:keepNext/>
        <w:spacing w:after="0"/>
        <w:ind w:left="567"/>
      </w:pPr>
      <w:r>
        <w:t>57-75 Kings Road</w:t>
      </w:r>
    </w:p>
    <w:p xmlns:wp14="http://schemas.microsoft.com/office/word/2010/wordml" w:rsidR="00091653" w:rsidP="00091653" w:rsidRDefault="00091653" w14:paraId="2B0A2D7A" wp14:textId="77777777">
      <w:pPr>
        <w:keepNext/>
        <w:spacing w:after="0"/>
        <w:ind w:left="567"/>
      </w:pPr>
      <w:r>
        <w:t xml:space="preserve">Reading </w:t>
      </w:r>
    </w:p>
    <w:p xmlns:wp14="http://schemas.microsoft.com/office/word/2010/wordml" w:rsidR="00091653" w:rsidP="00091653" w:rsidRDefault="00091653" w14:paraId="233A3380" wp14:textId="77777777">
      <w:pPr>
        <w:keepNext/>
        <w:spacing w:after="0"/>
        <w:ind w:left="567"/>
      </w:pPr>
      <w:r>
        <w:t>RG1 3AB</w:t>
      </w:r>
    </w:p>
    <w:p xmlns:wp14="http://schemas.microsoft.com/office/word/2010/wordml" w:rsidR="00091653" w:rsidP="00091653" w:rsidRDefault="00091653" w14:paraId="53128261" wp14:textId="77777777">
      <w:pPr>
        <w:keepNext/>
        <w:spacing w:after="0"/>
        <w:ind w:left="567"/>
      </w:pPr>
    </w:p>
    <w:p xmlns:wp14="http://schemas.microsoft.com/office/word/2010/wordml" w:rsidR="00091653" w:rsidP="00091653" w:rsidRDefault="00091653" w14:paraId="661966B3" wp14:textId="77777777">
      <w:pPr>
        <w:keepNext/>
        <w:spacing w:after="0"/>
        <w:ind w:left="567"/>
      </w:pPr>
      <w:r>
        <w:t xml:space="preserve">Tel: 0118 959 9813 </w:t>
      </w:r>
    </w:p>
    <w:p xmlns:wp14="http://schemas.microsoft.com/office/word/2010/wordml" w:rsidR="00091653" w:rsidP="00091653" w:rsidRDefault="00091653" w14:paraId="62486C05" wp14:textId="77777777">
      <w:pPr>
        <w:keepNext/>
        <w:spacing w:after="0"/>
        <w:ind w:left="567"/>
      </w:pPr>
    </w:p>
    <w:p xmlns:wp14="http://schemas.microsoft.com/office/word/2010/wordml" w:rsidR="00091653" w:rsidP="00091653" w:rsidRDefault="00091653" w14:paraId="61E07D42" wp14:textId="77777777">
      <w:pPr>
        <w:keepNext/>
        <w:spacing w:after="0"/>
        <w:ind w:left="567"/>
      </w:pPr>
      <w:r>
        <w:t xml:space="preserve">Email: </w:t>
      </w:r>
      <w:hyperlink w:history="1" r:id="rId14">
        <w:r w:rsidRPr="00792BE4">
          <w:rPr>
            <w:rStyle w:val="Hyperlink"/>
          </w:rPr>
          <w:t>enquiries@oiahe.org</w:t>
        </w:r>
      </w:hyperlink>
    </w:p>
    <w:p xmlns:wp14="http://schemas.microsoft.com/office/word/2010/wordml" w:rsidRPr="002425A4" w:rsidR="002425A4" w:rsidP="0091671A" w:rsidRDefault="00091653" w14:paraId="60DD13A9" wp14:textId="77777777">
      <w:pPr>
        <w:spacing w:after="0"/>
        <w:ind w:left="567"/>
      </w:pPr>
      <w:r>
        <w:t xml:space="preserve">Website: </w:t>
      </w:r>
      <w:hyperlink w:history="1" r:id="rId15">
        <w:r w:rsidRPr="00541C59">
          <w:rPr>
            <w:rStyle w:val="Hyperlink"/>
          </w:rPr>
          <w:t>www.oiahe.org.uk</w:t>
        </w:r>
      </w:hyperlink>
    </w:p>
    <w:sectPr w:rsidRPr="002425A4" w:rsidR="002425A4" w:rsidSect="00D4604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2600D" w:rsidP="00B308F7" w:rsidRDefault="0052600D" w14:paraId="4101652C" wp14:textId="77777777">
      <w:pPr>
        <w:spacing w:after="0" w:line="240" w:lineRule="auto"/>
      </w:pPr>
      <w:r>
        <w:separator/>
      </w:r>
    </w:p>
  </w:endnote>
  <w:endnote w:type="continuationSeparator" w:id="0">
    <w:p xmlns:wp14="http://schemas.microsoft.com/office/word/2010/wordml" w:rsidR="0052600D" w:rsidP="00B308F7" w:rsidRDefault="0052600D"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258EA" w:rsidP="00467FB2" w:rsidRDefault="00F74C03" w14:paraId="261C3922" wp14:textId="77777777">
    <w:pPr>
      <w:pStyle w:val="Footer"/>
      <w:pBdr>
        <w:top w:val="single" w:color="auto" w:sz="6" w:space="1"/>
      </w:pBdr>
      <w:tabs>
        <w:tab w:val="clear" w:pos="4513"/>
        <w:tab w:val="clear" w:pos="9026"/>
        <w:tab w:val="right" w:pos="15309"/>
      </w:tabs>
    </w:pPr>
    <w:r>
      <w:t xml:space="preserve">Request for Review </w:t>
    </w:r>
    <w:r w:rsidR="006D6926">
      <w:t>–</w:t>
    </w:r>
    <w:r w:rsidR="007258EA">
      <w:t xml:space="preserve"> </w:t>
    </w:r>
    <w:r w:rsidR="009C1D46">
      <w:t>Mitigating Circumstances</w:t>
    </w:r>
    <w:r w:rsidR="007258EA">
      <w:tab/>
    </w:r>
    <w:r w:rsidR="007258EA">
      <w:t xml:space="preserve">Page </w:t>
    </w:r>
    <w:r w:rsidR="007258EA">
      <w:fldChar w:fldCharType="begin"/>
    </w:r>
    <w:r w:rsidR="007258EA">
      <w:instrText xml:space="preserve"> PAGE   \* MERGEFORMAT </w:instrText>
    </w:r>
    <w:r w:rsidR="007258EA">
      <w:fldChar w:fldCharType="separate"/>
    </w:r>
    <w:r w:rsidR="0091671A">
      <w:rPr>
        <w:noProof/>
      </w:rPr>
      <w:t>3</w:t>
    </w:r>
    <w:r w:rsidR="007258E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258EA" w:rsidP="00A173B7" w:rsidRDefault="007258EA" w14:paraId="3D0330E9" wp14:textId="77777777">
    <w:pPr>
      <w:pStyle w:val="Footer"/>
      <w:pBdr>
        <w:top w:val="single" w:color="auto" w:sz="6" w:space="1"/>
      </w:pBdr>
      <w:tabs>
        <w:tab w:val="clear" w:pos="4513"/>
        <w:tab w:val="clear" w:pos="9026"/>
        <w:tab w:val="right" w:pos="13892"/>
      </w:tabs>
    </w:pPr>
    <w:r>
      <w:t>Programme Specification</w:t>
    </w:r>
    <w:r>
      <w:tab/>
    </w:r>
    <w:r>
      <w:t xml:space="preserve">Page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2600D" w:rsidP="00B308F7" w:rsidRDefault="0052600D" w14:paraId="1299C43A" wp14:textId="77777777">
      <w:pPr>
        <w:spacing w:after="0" w:line="240" w:lineRule="auto"/>
      </w:pPr>
      <w:r>
        <w:separator/>
      </w:r>
    </w:p>
  </w:footnote>
  <w:footnote w:type="continuationSeparator" w:id="0">
    <w:p xmlns:wp14="http://schemas.microsoft.com/office/word/2010/wordml" w:rsidR="0052600D" w:rsidP="00B308F7" w:rsidRDefault="0052600D" w14:paraId="4DDBEF00"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258EA" w:rsidP="006E162F" w:rsidRDefault="007258EA" w14:paraId="0587F801" wp14:textId="77777777">
    <w:pPr>
      <w:pStyle w:val="Header"/>
      <w:pBdr>
        <w:bottom w:val="single" w:color="auto" w:sz="6" w:space="1"/>
      </w:pBdr>
    </w:pPr>
    <w:r>
      <w:t>Buckinghamshire New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AA613C"/>
    <w:lvl w:ilvl="0">
      <w:start w:val="1"/>
      <w:numFmt w:val="bullet"/>
      <w:pStyle w:val="ListBullet"/>
      <w:lvlText w:val=""/>
      <w:lvlJc w:val="left"/>
      <w:pPr>
        <w:tabs>
          <w:tab w:val="num" w:pos="360"/>
        </w:tabs>
        <w:ind w:left="360" w:hanging="360"/>
      </w:pPr>
      <w:rPr>
        <w:rFonts w:hint="default" w:ascii="Wingdings" w:hAnsi="Wingdings"/>
        <w:sz w:val="20"/>
      </w:rPr>
    </w:lvl>
  </w:abstractNum>
  <w:abstractNum w:abstractNumId="1" w15:restartNumberingAfterBreak="0">
    <w:nsid w:val="04A55CBE"/>
    <w:multiLevelType w:val="hybridMultilevel"/>
    <w:tmpl w:val="B31CA7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0D2DCF"/>
    <w:multiLevelType w:val="hybridMultilevel"/>
    <w:tmpl w:val="39D4DC7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0D6A5675"/>
    <w:multiLevelType w:val="hybridMultilevel"/>
    <w:tmpl w:val="F7507A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3E8513D"/>
    <w:multiLevelType w:val="hybridMultilevel"/>
    <w:tmpl w:val="97DE95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C56DA3"/>
    <w:multiLevelType w:val="hybridMultilevel"/>
    <w:tmpl w:val="BAE6A2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9705E83"/>
    <w:multiLevelType w:val="hybridMultilevel"/>
    <w:tmpl w:val="37180B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A5D7D9F"/>
    <w:multiLevelType w:val="hybridMultilevel"/>
    <w:tmpl w:val="22209B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A157D5D"/>
    <w:multiLevelType w:val="hybridMultilevel"/>
    <w:tmpl w:val="4348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F215F3"/>
    <w:multiLevelType w:val="hybridMultilevel"/>
    <w:tmpl w:val="89B8F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845989"/>
    <w:multiLevelType w:val="hybridMultilevel"/>
    <w:tmpl w:val="431AD3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4150F3C"/>
    <w:multiLevelType w:val="hybridMultilevel"/>
    <w:tmpl w:val="54DA85D0"/>
    <w:lvl w:ilvl="0" w:tplc="251AAEC2">
      <w:start w:val="1"/>
      <w:numFmt w:val="decimal"/>
      <w:pStyle w:val="Paragraph-numbered"/>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E491893"/>
    <w:multiLevelType w:val="hybridMultilevel"/>
    <w:tmpl w:val="0C72BCE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5BDC487C"/>
    <w:multiLevelType w:val="hybridMultilevel"/>
    <w:tmpl w:val="EA9852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C42106E"/>
    <w:multiLevelType w:val="hybridMultilevel"/>
    <w:tmpl w:val="3A0409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16E070D"/>
    <w:multiLevelType w:val="hybridMultilevel"/>
    <w:tmpl w:val="3CE0A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EB3030"/>
    <w:multiLevelType w:val="hybridMultilevel"/>
    <w:tmpl w:val="0DEED0D6"/>
    <w:lvl w:ilvl="0" w:tplc="32FEC840">
      <w:start w:val="1"/>
      <w:numFmt w:val="bullet"/>
      <w:lvlText w:val=""/>
      <w:lvlJc w:val="left"/>
      <w:pPr>
        <w:ind w:left="360" w:hanging="360"/>
      </w:pPr>
      <w:rPr>
        <w:rFonts w:hint="default" w:ascii="Symbol" w:hAnsi="Symbol"/>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6F33825"/>
    <w:multiLevelType w:val="hybridMultilevel"/>
    <w:tmpl w:val="67AEF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8AD6FB0"/>
    <w:multiLevelType w:val="hybridMultilevel"/>
    <w:tmpl w:val="00D41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63076F"/>
    <w:multiLevelType w:val="hybridMultilevel"/>
    <w:tmpl w:val="A63E3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C069D8"/>
    <w:multiLevelType w:val="hybridMultilevel"/>
    <w:tmpl w:val="BF98DFE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1" w15:restartNumberingAfterBreak="0">
    <w:nsid w:val="6D41216C"/>
    <w:multiLevelType w:val="hybridMultilevel"/>
    <w:tmpl w:val="D5E69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C651A4"/>
    <w:multiLevelType w:val="hybridMultilevel"/>
    <w:tmpl w:val="AC9C7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1357C2"/>
    <w:multiLevelType w:val="hybridMultilevel"/>
    <w:tmpl w:val="11067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9C4699"/>
    <w:multiLevelType w:val="hybridMultilevel"/>
    <w:tmpl w:val="3D0C4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96606F4"/>
    <w:multiLevelType w:val="hybridMultilevel"/>
    <w:tmpl w:val="F528A8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5"/>
  </w:num>
  <w:num w:numId="2">
    <w:abstractNumId w:val="16"/>
  </w:num>
  <w:num w:numId="3">
    <w:abstractNumId w:val="1"/>
  </w:num>
  <w:num w:numId="4">
    <w:abstractNumId w:val="22"/>
  </w:num>
  <w:num w:numId="5">
    <w:abstractNumId w:val="14"/>
  </w:num>
  <w:num w:numId="6">
    <w:abstractNumId w:val="2"/>
  </w:num>
  <w:num w:numId="7">
    <w:abstractNumId w:val="18"/>
  </w:num>
  <w:num w:numId="8">
    <w:abstractNumId w:val="4"/>
  </w:num>
  <w:num w:numId="9">
    <w:abstractNumId w:val="13"/>
  </w:num>
  <w:num w:numId="10">
    <w:abstractNumId w:val="6"/>
  </w:num>
  <w:num w:numId="11">
    <w:abstractNumId w:val="10"/>
  </w:num>
  <w:num w:numId="12">
    <w:abstractNumId w:val="3"/>
  </w:num>
  <w:num w:numId="13">
    <w:abstractNumId w:val="5"/>
  </w:num>
  <w:num w:numId="14">
    <w:abstractNumId w:val="7"/>
  </w:num>
  <w:num w:numId="15">
    <w:abstractNumId w:val="21"/>
  </w:num>
  <w:num w:numId="16">
    <w:abstractNumId w:val="19"/>
  </w:num>
  <w:num w:numId="17">
    <w:abstractNumId w:val="8"/>
  </w:num>
  <w:num w:numId="18">
    <w:abstractNumId w:val="9"/>
  </w:num>
  <w:num w:numId="19">
    <w:abstractNumId w:val="0"/>
  </w:num>
  <w:num w:numId="20">
    <w:abstractNumId w:val="17"/>
  </w:num>
  <w:num w:numId="21">
    <w:abstractNumId w:val="23"/>
  </w:num>
  <w:num w:numId="22">
    <w:abstractNumId w:val="12"/>
  </w:num>
  <w:num w:numId="23">
    <w:abstractNumId w:val="11"/>
  </w:num>
  <w:num w:numId="24">
    <w:abstractNumId w:val="20"/>
  </w:num>
  <w:num w:numId="25">
    <w:abstractNumId w:val="24"/>
  </w:num>
  <w:num w:numId="2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60"/>
    <w:rsid w:val="0000324D"/>
    <w:rsid w:val="000052E2"/>
    <w:rsid w:val="00012360"/>
    <w:rsid w:val="000242D5"/>
    <w:rsid w:val="00026884"/>
    <w:rsid w:val="0005585A"/>
    <w:rsid w:val="0008620D"/>
    <w:rsid w:val="00091653"/>
    <w:rsid w:val="000A3794"/>
    <w:rsid w:val="000E06F6"/>
    <w:rsid w:val="000E11CE"/>
    <w:rsid w:val="000F1650"/>
    <w:rsid w:val="00140911"/>
    <w:rsid w:val="00146B43"/>
    <w:rsid w:val="00192832"/>
    <w:rsid w:val="001E4F41"/>
    <w:rsid w:val="001F1CC7"/>
    <w:rsid w:val="001F4D6C"/>
    <w:rsid w:val="001F6DE5"/>
    <w:rsid w:val="002375E8"/>
    <w:rsid w:val="00240AC9"/>
    <w:rsid w:val="002425A4"/>
    <w:rsid w:val="002555F4"/>
    <w:rsid w:val="00274F2B"/>
    <w:rsid w:val="002B3C3B"/>
    <w:rsid w:val="002F10D0"/>
    <w:rsid w:val="003026DF"/>
    <w:rsid w:val="00303A34"/>
    <w:rsid w:val="00305C04"/>
    <w:rsid w:val="00321EEE"/>
    <w:rsid w:val="003606CC"/>
    <w:rsid w:val="00366FDB"/>
    <w:rsid w:val="0039153A"/>
    <w:rsid w:val="00391C3A"/>
    <w:rsid w:val="00393BD3"/>
    <w:rsid w:val="003C03B2"/>
    <w:rsid w:val="003D115F"/>
    <w:rsid w:val="003F5F31"/>
    <w:rsid w:val="00416F93"/>
    <w:rsid w:val="0043733F"/>
    <w:rsid w:val="004456FA"/>
    <w:rsid w:val="00454460"/>
    <w:rsid w:val="00465F45"/>
    <w:rsid w:val="00467FB2"/>
    <w:rsid w:val="004728C6"/>
    <w:rsid w:val="00474A57"/>
    <w:rsid w:val="00487D9C"/>
    <w:rsid w:val="004B72DB"/>
    <w:rsid w:val="004D7451"/>
    <w:rsid w:val="004F4674"/>
    <w:rsid w:val="00503661"/>
    <w:rsid w:val="00515DB6"/>
    <w:rsid w:val="005208CB"/>
    <w:rsid w:val="00522202"/>
    <w:rsid w:val="0052600D"/>
    <w:rsid w:val="0053370E"/>
    <w:rsid w:val="0053651C"/>
    <w:rsid w:val="005B1486"/>
    <w:rsid w:val="005C6F09"/>
    <w:rsid w:val="005F0126"/>
    <w:rsid w:val="00605D1E"/>
    <w:rsid w:val="00611891"/>
    <w:rsid w:val="006151FE"/>
    <w:rsid w:val="00622736"/>
    <w:rsid w:val="00650FF2"/>
    <w:rsid w:val="00656CB3"/>
    <w:rsid w:val="00677C74"/>
    <w:rsid w:val="00680279"/>
    <w:rsid w:val="006B4D35"/>
    <w:rsid w:val="006D6926"/>
    <w:rsid w:val="006E162F"/>
    <w:rsid w:val="007044B6"/>
    <w:rsid w:val="007258EA"/>
    <w:rsid w:val="0075740A"/>
    <w:rsid w:val="007960F4"/>
    <w:rsid w:val="007B117C"/>
    <w:rsid w:val="007C1E11"/>
    <w:rsid w:val="007E0055"/>
    <w:rsid w:val="007F35A7"/>
    <w:rsid w:val="007F76C3"/>
    <w:rsid w:val="007F77E6"/>
    <w:rsid w:val="008056A2"/>
    <w:rsid w:val="00814B2E"/>
    <w:rsid w:val="008244CC"/>
    <w:rsid w:val="00833DD9"/>
    <w:rsid w:val="008505AB"/>
    <w:rsid w:val="00854970"/>
    <w:rsid w:val="00872973"/>
    <w:rsid w:val="008A4B70"/>
    <w:rsid w:val="008A556C"/>
    <w:rsid w:val="008B425A"/>
    <w:rsid w:val="008D6157"/>
    <w:rsid w:val="008E432F"/>
    <w:rsid w:val="00913520"/>
    <w:rsid w:val="0091671A"/>
    <w:rsid w:val="00920FA0"/>
    <w:rsid w:val="0092384A"/>
    <w:rsid w:val="00933DE5"/>
    <w:rsid w:val="00941A22"/>
    <w:rsid w:val="00952955"/>
    <w:rsid w:val="00960871"/>
    <w:rsid w:val="0096364B"/>
    <w:rsid w:val="00970DDF"/>
    <w:rsid w:val="00990252"/>
    <w:rsid w:val="009B2FCA"/>
    <w:rsid w:val="009C1D46"/>
    <w:rsid w:val="009F23F1"/>
    <w:rsid w:val="009F6CD2"/>
    <w:rsid w:val="00A03523"/>
    <w:rsid w:val="00A13E36"/>
    <w:rsid w:val="00A17261"/>
    <w:rsid w:val="00A173B7"/>
    <w:rsid w:val="00A23E2D"/>
    <w:rsid w:val="00A26C44"/>
    <w:rsid w:val="00A712F5"/>
    <w:rsid w:val="00A74987"/>
    <w:rsid w:val="00AD3EEA"/>
    <w:rsid w:val="00AE7AEE"/>
    <w:rsid w:val="00AF2883"/>
    <w:rsid w:val="00AF7423"/>
    <w:rsid w:val="00B308F7"/>
    <w:rsid w:val="00B3203A"/>
    <w:rsid w:val="00B37F55"/>
    <w:rsid w:val="00B42C2B"/>
    <w:rsid w:val="00B670C8"/>
    <w:rsid w:val="00BA7FA0"/>
    <w:rsid w:val="00BD7FD4"/>
    <w:rsid w:val="00C04CE9"/>
    <w:rsid w:val="00C37C47"/>
    <w:rsid w:val="00C43C49"/>
    <w:rsid w:val="00C64D18"/>
    <w:rsid w:val="00C8796F"/>
    <w:rsid w:val="00CF2866"/>
    <w:rsid w:val="00CF40E5"/>
    <w:rsid w:val="00D242E1"/>
    <w:rsid w:val="00D4071D"/>
    <w:rsid w:val="00D46043"/>
    <w:rsid w:val="00D63B11"/>
    <w:rsid w:val="00DB4C78"/>
    <w:rsid w:val="00E146EE"/>
    <w:rsid w:val="00E3669C"/>
    <w:rsid w:val="00E70A1A"/>
    <w:rsid w:val="00EA153B"/>
    <w:rsid w:val="00EB2CA7"/>
    <w:rsid w:val="00EB35F2"/>
    <w:rsid w:val="00EB6830"/>
    <w:rsid w:val="00F07ACD"/>
    <w:rsid w:val="00F33B30"/>
    <w:rsid w:val="00F60C87"/>
    <w:rsid w:val="00F74C03"/>
    <w:rsid w:val="00F75E29"/>
    <w:rsid w:val="00F97DB2"/>
    <w:rsid w:val="00FC01AB"/>
    <w:rsid w:val="1A7838E9"/>
    <w:rsid w:val="1D30249E"/>
    <w:rsid w:val="5458659C"/>
    <w:rsid w:val="695308E7"/>
    <w:rsid w:val="6EDA9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5B27"/>
  <w15:docId w15:val="{347B14B0-367B-4979-BC1A-05D230ADE6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F2883"/>
  </w:style>
  <w:style w:type="paragraph" w:styleId="Heading1">
    <w:name w:val="heading 1"/>
    <w:basedOn w:val="Normal"/>
    <w:next w:val="Normal"/>
    <w:link w:val="Heading1Char"/>
    <w:uiPriority w:val="9"/>
    <w:qFormat/>
    <w:rsid w:val="00274F2B"/>
    <w:pPr>
      <w:keepNext/>
      <w:spacing w:before="240" w:after="0"/>
      <w:outlineLvl w:val="0"/>
    </w:pPr>
    <w:rPr>
      <w:b/>
      <w:color w:val="002060"/>
      <w:sz w:val="28"/>
    </w:rPr>
  </w:style>
  <w:style w:type="paragraph" w:styleId="Heading2">
    <w:name w:val="heading 2"/>
    <w:basedOn w:val="Normal"/>
    <w:next w:val="Normal"/>
    <w:link w:val="Heading2Char"/>
    <w:uiPriority w:val="9"/>
    <w:unhideWhenUsed/>
    <w:qFormat/>
    <w:rsid w:val="00274F2B"/>
    <w:pPr>
      <w:keepNext/>
      <w:spacing w:before="240" w:after="60"/>
      <w:outlineLvl w:val="1"/>
    </w:pPr>
    <w:rPr>
      <w:b/>
      <w:color w:val="002060"/>
      <w:sz w:val="24"/>
      <w:szCs w:val="24"/>
    </w:rPr>
  </w:style>
  <w:style w:type="paragraph" w:styleId="Heading3">
    <w:name w:val="heading 3"/>
    <w:basedOn w:val="Normal"/>
    <w:next w:val="Normal"/>
    <w:link w:val="Heading3Char"/>
    <w:uiPriority w:val="9"/>
    <w:unhideWhenUsed/>
    <w:qFormat/>
    <w:rsid w:val="001E4F41"/>
    <w:pPr>
      <w:keepNext/>
      <w:keepLines/>
      <w:spacing w:before="40" w:after="0"/>
      <w:outlineLvl w:val="2"/>
    </w:pPr>
    <w:rPr>
      <w:rFonts w:eastAsiaTheme="majorEastAsia" w:cstheme="majorBidi"/>
      <w:b/>
      <w:color w:val="00206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544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308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08F7"/>
  </w:style>
  <w:style w:type="paragraph" w:styleId="Footer">
    <w:name w:val="footer"/>
    <w:basedOn w:val="Normal"/>
    <w:link w:val="FooterChar"/>
    <w:uiPriority w:val="99"/>
    <w:unhideWhenUsed/>
    <w:rsid w:val="00B308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08F7"/>
  </w:style>
  <w:style w:type="character" w:styleId="Heading2Char" w:customStyle="1">
    <w:name w:val="Heading 2 Char"/>
    <w:basedOn w:val="DefaultParagraphFont"/>
    <w:link w:val="Heading2"/>
    <w:uiPriority w:val="9"/>
    <w:rsid w:val="00274F2B"/>
    <w:rPr>
      <w:b/>
      <w:color w:val="002060"/>
      <w:sz w:val="24"/>
      <w:szCs w:val="24"/>
    </w:rPr>
  </w:style>
  <w:style w:type="character" w:styleId="Heading1Char" w:customStyle="1">
    <w:name w:val="Heading 1 Char"/>
    <w:basedOn w:val="DefaultParagraphFont"/>
    <w:link w:val="Heading1"/>
    <w:uiPriority w:val="9"/>
    <w:rsid w:val="00274F2B"/>
    <w:rPr>
      <w:b/>
      <w:color w:val="002060"/>
      <w:sz w:val="28"/>
    </w:rPr>
  </w:style>
  <w:style w:type="character" w:styleId="CommentReference">
    <w:name w:val="annotation reference"/>
    <w:basedOn w:val="DefaultParagraphFont"/>
    <w:uiPriority w:val="99"/>
    <w:semiHidden/>
    <w:unhideWhenUsed/>
    <w:rsid w:val="00274F2B"/>
    <w:rPr>
      <w:sz w:val="16"/>
      <w:szCs w:val="16"/>
    </w:rPr>
  </w:style>
  <w:style w:type="paragraph" w:styleId="CommentText">
    <w:name w:val="annotation text"/>
    <w:basedOn w:val="Normal"/>
    <w:link w:val="CommentTextChar"/>
    <w:uiPriority w:val="99"/>
    <w:semiHidden/>
    <w:unhideWhenUsed/>
    <w:rsid w:val="00274F2B"/>
    <w:pPr>
      <w:spacing w:line="240" w:lineRule="auto"/>
    </w:pPr>
    <w:rPr>
      <w:sz w:val="20"/>
      <w:szCs w:val="20"/>
    </w:rPr>
  </w:style>
  <w:style w:type="character" w:styleId="CommentTextChar" w:customStyle="1">
    <w:name w:val="Comment Text Char"/>
    <w:basedOn w:val="DefaultParagraphFont"/>
    <w:link w:val="CommentText"/>
    <w:uiPriority w:val="99"/>
    <w:semiHidden/>
    <w:rsid w:val="00274F2B"/>
    <w:rPr>
      <w:sz w:val="20"/>
      <w:szCs w:val="20"/>
    </w:rPr>
  </w:style>
  <w:style w:type="paragraph" w:styleId="CommentSubject">
    <w:name w:val="annotation subject"/>
    <w:basedOn w:val="CommentText"/>
    <w:next w:val="CommentText"/>
    <w:link w:val="CommentSubjectChar"/>
    <w:uiPriority w:val="99"/>
    <w:semiHidden/>
    <w:unhideWhenUsed/>
    <w:rsid w:val="00274F2B"/>
    <w:rPr>
      <w:b/>
      <w:bCs/>
    </w:rPr>
  </w:style>
  <w:style w:type="character" w:styleId="CommentSubjectChar" w:customStyle="1">
    <w:name w:val="Comment Subject Char"/>
    <w:basedOn w:val="CommentTextChar"/>
    <w:link w:val="CommentSubject"/>
    <w:uiPriority w:val="99"/>
    <w:semiHidden/>
    <w:rsid w:val="00274F2B"/>
    <w:rPr>
      <w:b/>
      <w:bCs/>
      <w:sz w:val="20"/>
      <w:szCs w:val="20"/>
    </w:rPr>
  </w:style>
  <w:style w:type="paragraph" w:styleId="BalloonText">
    <w:name w:val="Balloon Text"/>
    <w:basedOn w:val="Normal"/>
    <w:link w:val="BalloonTextChar"/>
    <w:uiPriority w:val="99"/>
    <w:semiHidden/>
    <w:unhideWhenUsed/>
    <w:rsid w:val="00274F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4F2B"/>
    <w:rPr>
      <w:rFonts w:ascii="Segoe UI" w:hAnsi="Segoe UI" w:cs="Segoe UI"/>
      <w:sz w:val="18"/>
      <w:szCs w:val="18"/>
    </w:rPr>
  </w:style>
  <w:style w:type="paragraph" w:styleId="ListParagraph">
    <w:name w:val="List Paragraph"/>
    <w:basedOn w:val="Normal"/>
    <w:uiPriority w:val="34"/>
    <w:qFormat/>
    <w:rsid w:val="007960F4"/>
    <w:pPr>
      <w:ind w:left="720"/>
      <w:contextualSpacing/>
    </w:pPr>
  </w:style>
  <w:style w:type="character" w:styleId="Hyperlink">
    <w:name w:val="Hyperlink"/>
    <w:basedOn w:val="DefaultParagraphFont"/>
    <w:uiPriority w:val="99"/>
    <w:unhideWhenUsed/>
    <w:rsid w:val="007960F4"/>
    <w:rPr>
      <w:color w:val="0563C1" w:themeColor="hyperlink"/>
      <w:u w:val="single"/>
    </w:rPr>
  </w:style>
  <w:style w:type="character" w:styleId="PlaceholderText">
    <w:name w:val="Placeholder Text"/>
    <w:basedOn w:val="DefaultParagraphFont"/>
    <w:uiPriority w:val="99"/>
    <w:semiHidden/>
    <w:rsid w:val="00192832"/>
    <w:rPr>
      <w:color w:val="808080"/>
    </w:rPr>
  </w:style>
  <w:style w:type="paragraph" w:styleId="Default" w:customStyle="1">
    <w:name w:val="Default"/>
    <w:rsid w:val="001E4F4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4F41"/>
    <w:pPr>
      <w:spacing w:after="0" w:line="240" w:lineRule="auto"/>
    </w:pPr>
    <w:rPr>
      <w:rFonts w:ascii="Arial" w:hAnsi="Arial" w:eastAsia="Times New Roman" w:cs="Times New Roman"/>
      <w:sz w:val="20"/>
      <w:szCs w:val="24"/>
    </w:rPr>
  </w:style>
  <w:style w:type="character" w:styleId="Heading3Char" w:customStyle="1">
    <w:name w:val="Heading 3 Char"/>
    <w:basedOn w:val="DefaultParagraphFont"/>
    <w:link w:val="Heading3"/>
    <w:uiPriority w:val="9"/>
    <w:rsid w:val="001E4F41"/>
    <w:rPr>
      <w:rFonts w:eastAsiaTheme="majorEastAsia" w:cstheme="majorBidi"/>
      <w:b/>
      <w:color w:val="002060"/>
      <w:szCs w:val="24"/>
    </w:rPr>
  </w:style>
  <w:style w:type="table" w:styleId="GridTable21" w:customStyle="1">
    <w:name w:val="Grid Table 21"/>
    <w:basedOn w:val="TableNormal"/>
    <w:uiPriority w:val="47"/>
    <w:rsid w:val="007258EA"/>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51" w:customStyle="1">
    <w:name w:val="List Table 4 - Accent 51"/>
    <w:basedOn w:val="TableNormal"/>
    <w:uiPriority w:val="49"/>
    <w:rsid w:val="007258EA"/>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AF2883"/>
    <w:pPr>
      <w:spacing w:after="0" w:line="240" w:lineRule="auto"/>
      <w:ind w:left="567" w:right="567"/>
    </w:pPr>
    <w:rPr>
      <w:rFonts w:ascii="Arial" w:hAnsi="Arial" w:eastAsia="Times New Roman" w:cs="Times New Roman"/>
      <w:sz w:val="20"/>
      <w:szCs w:val="24"/>
    </w:rPr>
  </w:style>
  <w:style w:type="character" w:styleId="BodyTextChar" w:customStyle="1">
    <w:name w:val="Body Text Char"/>
    <w:basedOn w:val="DefaultParagraphFont"/>
    <w:link w:val="BodyText"/>
    <w:rsid w:val="00AF2883"/>
    <w:rPr>
      <w:rFonts w:ascii="Arial" w:hAnsi="Arial" w:eastAsia="Times New Roman" w:cs="Times New Roman"/>
      <w:sz w:val="20"/>
      <w:szCs w:val="24"/>
    </w:rPr>
  </w:style>
  <w:style w:type="paragraph" w:styleId="ListBullet">
    <w:name w:val="List Bullet"/>
    <w:basedOn w:val="Normal"/>
    <w:rsid w:val="002425A4"/>
    <w:pPr>
      <w:numPr>
        <w:numId w:val="19"/>
      </w:numPr>
      <w:spacing w:after="0" w:line="240" w:lineRule="auto"/>
    </w:pPr>
    <w:rPr>
      <w:rFonts w:ascii="Arial" w:hAnsi="Arial" w:eastAsia="Times New Roman" w:cs="Times New Roman"/>
      <w:sz w:val="20"/>
      <w:szCs w:val="24"/>
    </w:rPr>
  </w:style>
  <w:style w:type="paragraph" w:styleId="Paragraph-numbered" w:customStyle="1">
    <w:name w:val="Paragraph - numbered"/>
    <w:basedOn w:val="Normal"/>
    <w:link w:val="Paragraph-numberedChar"/>
    <w:qFormat/>
    <w:rsid w:val="00091653"/>
    <w:pPr>
      <w:numPr>
        <w:numId w:val="23"/>
      </w:numPr>
      <w:tabs>
        <w:tab w:val="left" w:pos="567"/>
      </w:tabs>
      <w:spacing w:after="120" w:line="276" w:lineRule="auto"/>
      <w:ind w:left="567" w:hanging="567"/>
    </w:pPr>
    <w:rPr>
      <w:rFonts w:eastAsiaTheme="minorEastAsia"/>
      <w:lang w:eastAsia="en-GB"/>
    </w:rPr>
  </w:style>
  <w:style w:type="character" w:styleId="Paragraph-numberedChar" w:customStyle="1">
    <w:name w:val="Paragraph - numbered Char"/>
    <w:basedOn w:val="DefaultParagraphFont"/>
    <w:link w:val="Paragraph-numbered"/>
    <w:rsid w:val="0009165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dvice@bucks.ac.uk"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bucksstudentunion.org/support/advice"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yperlink" Target="http://www.oiahe.org.uk" TargetMode="Externa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enquiries@oiahe.org" TargetMode="External" Id="rId14" /><Relationship Type="http://schemas.openxmlformats.org/officeDocument/2006/relationships/hyperlink" Target="mailto:R4R@bnu.ac.uk" TargetMode="External" Id="Rd84a83ef196845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684F-F8E3-4A94-8C0E-CC11105D95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Bucks New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Marcus Wood</dc:creator>
  <keywords/>
  <dc:description/>
  <lastModifiedBy>Jessica Campbell-Karn</lastModifiedBy>
  <revision>5</revision>
  <lastPrinted>2018-03-14T12:04:00.0000000Z</lastPrinted>
  <dcterms:created xsi:type="dcterms:W3CDTF">2018-09-26T15:33:00.0000000Z</dcterms:created>
  <dcterms:modified xsi:type="dcterms:W3CDTF">2024-12-18T11:42:48.8315460Z</dcterms:modified>
</coreProperties>
</file>